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67" w:rsidRDefault="00480C67" w:rsidP="00762091">
      <w:pPr>
        <w:spacing w:line="276" w:lineRule="auto"/>
        <w:jc w:val="both"/>
        <w:rPr>
          <w:rFonts w:ascii="Times New Roman" w:hAnsi="Times New Roman" w:cs="Times New Roman"/>
          <w:sz w:val="24"/>
          <w:szCs w:val="24"/>
        </w:rPr>
      </w:pPr>
    </w:p>
    <w:p w:rsidR="00480C67" w:rsidRDefault="00480C67" w:rsidP="00762091">
      <w:pPr>
        <w:autoSpaceDE w:val="0"/>
        <w:autoSpaceDN w:val="0"/>
        <w:adjustRightInd w:val="0"/>
        <w:spacing w:line="276" w:lineRule="auto"/>
        <w:jc w:val="both"/>
        <w:outlineLvl w:val="0"/>
        <w:rPr>
          <w:b/>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29"/>
      </w:tblGrid>
      <w:tr w:rsidR="00480C67" w:rsidRPr="00D12C8F" w:rsidTr="002D1E6B">
        <w:trPr>
          <w:trHeight w:val="2384"/>
          <w:jc w:val="center"/>
        </w:trPr>
        <w:tc>
          <w:tcPr>
            <w:tcW w:w="8364" w:type="dxa"/>
            <w:shd w:val="clear" w:color="auto" w:fill="F2DBDB"/>
          </w:tcPr>
          <w:p w:rsidR="00480C67" w:rsidRDefault="00480C67" w:rsidP="00762091">
            <w:pPr>
              <w:tabs>
                <w:tab w:val="left" w:pos="5206"/>
              </w:tabs>
              <w:spacing w:line="276" w:lineRule="auto"/>
              <w:jc w:val="both"/>
              <w:rPr>
                <w:sz w:val="26"/>
                <w:szCs w:val="26"/>
              </w:rPr>
            </w:pPr>
            <w:r w:rsidRPr="00384FFB">
              <w:rPr>
                <w:b/>
                <w:sz w:val="26"/>
                <w:szCs w:val="26"/>
              </w:rPr>
              <w:t>Interný predpis</w:t>
            </w:r>
            <w:r w:rsidR="004672A7">
              <w:rPr>
                <w:b/>
                <w:sz w:val="26"/>
                <w:szCs w:val="26"/>
              </w:rPr>
              <w:t xml:space="preserve"> - </w:t>
            </w:r>
            <w:r w:rsidR="004672A7" w:rsidRPr="004672A7">
              <w:rPr>
                <w:rFonts w:cstheme="minorHAnsi"/>
                <w:b/>
                <w:bCs/>
                <w:kern w:val="1"/>
                <w:sz w:val="26"/>
                <w:szCs w:val="26"/>
              </w:rPr>
              <w:t>Dodatok 1</w:t>
            </w:r>
            <w:r w:rsidRPr="00384FFB">
              <w:rPr>
                <w:sz w:val="26"/>
                <w:szCs w:val="26"/>
              </w:rPr>
              <w:tab/>
            </w:r>
          </w:p>
          <w:p w:rsidR="00480C67" w:rsidRDefault="00480C67" w:rsidP="00762091">
            <w:pPr>
              <w:pStyle w:val="Default"/>
              <w:spacing w:line="276" w:lineRule="auto"/>
              <w:jc w:val="both"/>
              <w:rPr>
                <w:rFonts w:ascii="Times New Roman" w:hAnsi="Times New Roman" w:cs="Times New Roman"/>
                <w:b/>
                <w:bCs/>
                <w:color w:val="auto"/>
                <w:sz w:val="26"/>
                <w:szCs w:val="26"/>
              </w:rPr>
            </w:pPr>
            <w:r>
              <w:rPr>
                <w:rFonts w:asciiTheme="minorHAnsi" w:eastAsiaTheme="minorHAnsi" w:hAnsiTheme="minorHAnsi" w:cstheme="minorBidi"/>
                <w:b/>
                <w:color w:val="auto"/>
                <w:sz w:val="28"/>
                <w:szCs w:val="28"/>
              </w:rPr>
              <w:t>Volebný poriadok pre uskutočnenie volieb do rady školy 202</w:t>
            </w:r>
            <w:r w:rsidR="009F1C99">
              <w:rPr>
                <w:rFonts w:asciiTheme="minorHAnsi" w:eastAsiaTheme="minorHAnsi" w:hAnsiTheme="minorHAnsi" w:cstheme="minorBidi"/>
                <w:b/>
                <w:color w:val="auto"/>
                <w:sz w:val="28"/>
                <w:szCs w:val="28"/>
              </w:rPr>
              <w:t>1</w:t>
            </w:r>
            <w:r w:rsidRPr="00F37AD8">
              <w:rPr>
                <w:rFonts w:ascii="Times New Roman" w:hAnsi="Times New Roman" w:cs="Times New Roman"/>
                <w:b/>
                <w:bCs/>
                <w:color w:val="auto"/>
                <w:sz w:val="26"/>
                <w:szCs w:val="26"/>
              </w:rPr>
              <w:t xml:space="preserve"> </w:t>
            </w:r>
          </w:p>
          <w:p w:rsidR="00480C67" w:rsidRPr="004672A7" w:rsidRDefault="00480C67" w:rsidP="00762091">
            <w:pPr>
              <w:pStyle w:val="Default"/>
              <w:spacing w:line="276" w:lineRule="auto"/>
              <w:jc w:val="both"/>
              <w:rPr>
                <w:rFonts w:asciiTheme="minorHAnsi" w:hAnsiTheme="minorHAnsi" w:cstheme="minorHAnsi"/>
                <w:b/>
                <w:bCs/>
                <w:kern w:val="1"/>
                <w:sz w:val="26"/>
                <w:szCs w:val="26"/>
              </w:rPr>
            </w:pPr>
          </w:p>
        </w:tc>
        <w:tc>
          <w:tcPr>
            <w:tcW w:w="1929" w:type="dxa"/>
            <w:shd w:val="clear" w:color="auto" w:fill="F2DBDB"/>
            <w:vAlign w:val="center"/>
          </w:tcPr>
          <w:p w:rsidR="00480C67" w:rsidRDefault="00480C67" w:rsidP="00762091">
            <w:pPr>
              <w:autoSpaceDE w:val="0"/>
              <w:autoSpaceDN w:val="0"/>
              <w:adjustRightInd w:val="0"/>
              <w:spacing w:line="276" w:lineRule="auto"/>
              <w:jc w:val="both"/>
              <w:rPr>
                <w:b/>
                <w:bCs/>
                <w:sz w:val="28"/>
                <w:szCs w:val="28"/>
              </w:rPr>
            </w:pPr>
          </w:p>
          <w:p w:rsidR="00480C67" w:rsidRDefault="00480C67" w:rsidP="009F1C99">
            <w:pPr>
              <w:autoSpaceDE w:val="0"/>
              <w:autoSpaceDN w:val="0"/>
              <w:adjustRightInd w:val="0"/>
              <w:spacing w:line="276" w:lineRule="auto"/>
              <w:ind w:hanging="54"/>
              <w:jc w:val="both"/>
              <w:rPr>
                <w:b/>
                <w:bCs/>
                <w:sz w:val="26"/>
                <w:szCs w:val="26"/>
              </w:rPr>
            </w:pPr>
            <w:r w:rsidRPr="003632EF">
              <w:rPr>
                <w:b/>
                <w:bCs/>
                <w:sz w:val="26"/>
                <w:szCs w:val="26"/>
              </w:rPr>
              <w:t xml:space="preserve">č. </w:t>
            </w:r>
            <w:r w:rsidR="009F1C99">
              <w:rPr>
                <w:b/>
                <w:bCs/>
                <w:sz w:val="26"/>
                <w:szCs w:val="26"/>
              </w:rPr>
              <w:t>2</w:t>
            </w:r>
            <w:r w:rsidRPr="003632EF">
              <w:rPr>
                <w:b/>
                <w:bCs/>
                <w:sz w:val="26"/>
                <w:szCs w:val="26"/>
              </w:rPr>
              <w:t>/20</w:t>
            </w:r>
            <w:r>
              <w:rPr>
                <w:b/>
                <w:bCs/>
                <w:sz w:val="26"/>
                <w:szCs w:val="26"/>
              </w:rPr>
              <w:t>2</w:t>
            </w:r>
            <w:r w:rsidR="009F1C99">
              <w:rPr>
                <w:b/>
                <w:bCs/>
                <w:sz w:val="26"/>
                <w:szCs w:val="26"/>
              </w:rPr>
              <w:t>1</w:t>
            </w:r>
            <w:r w:rsidRPr="003632EF">
              <w:rPr>
                <w:b/>
                <w:bCs/>
                <w:sz w:val="26"/>
                <w:szCs w:val="26"/>
              </w:rPr>
              <w:t>-RŠ</w:t>
            </w:r>
          </w:p>
        </w:tc>
      </w:tr>
    </w:tbl>
    <w:tbl>
      <w:tblPr>
        <w:tblpPr w:leftFromText="141" w:rightFromText="141" w:vertAnchor="text" w:horzAnchor="margin" w:tblpXSpec="center" w:tblpY="3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09"/>
        <w:gridCol w:w="2012"/>
        <w:gridCol w:w="2835"/>
        <w:gridCol w:w="2694"/>
      </w:tblGrid>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Organizácia</w:t>
            </w:r>
          </w:p>
        </w:tc>
        <w:tc>
          <w:tcPr>
            <w:tcW w:w="5529" w:type="dxa"/>
            <w:gridSpan w:val="2"/>
            <w:shd w:val="clear" w:color="auto" w:fill="auto"/>
          </w:tcPr>
          <w:p w:rsidR="00480C67" w:rsidRDefault="00480C67" w:rsidP="00762091">
            <w:pPr>
              <w:spacing w:line="276" w:lineRule="auto"/>
              <w:jc w:val="both"/>
              <w:rPr>
                <w:b/>
              </w:rPr>
            </w:pPr>
            <w:r>
              <w:rPr>
                <w:b/>
                <w:bCs/>
                <w:sz w:val="26"/>
                <w:szCs w:val="26"/>
              </w:rPr>
              <w:t xml:space="preserve">Základná škola </w:t>
            </w:r>
            <w:bookmarkStart w:id="0" w:name="_GoBack"/>
            <w:bookmarkEnd w:id="0"/>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Identifikačné číslo organizácie (IČO)</w:t>
            </w:r>
          </w:p>
        </w:tc>
        <w:tc>
          <w:tcPr>
            <w:tcW w:w="5529" w:type="dxa"/>
            <w:gridSpan w:val="2"/>
            <w:shd w:val="clear" w:color="auto" w:fill="auto"/>
            <w:vAlign w:val="center"/>
          </w:tcPr>
          <w:p w:rsidR="00480C67" w:rsidRPr="00BD3017" w:rsidRDefault="009F1C99" w:rsidP="00762091">
            <w:pPr>
              <w:spacing w:line="276" w:lineRule="auto"/>
              <w:jc w:val="both"/>
              <w:rPr>
                <w:b/>
                <w:sz w:val="24"/>
                <w:szCs w:val="24"/>
              </w:rPr>
            </w:pPr>
            <w:r w:rsidRPr="00BD3017">
              <w:rPr>
                <w:b/>
                <w:sz w:val="24"/>
                <w:szCs w:val="24"/>
              </w:rPr>
              <w:t>42170915</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Obec a PSČ</w:t>
            </w:r>
          </w:p>
        </w:tc>
        <w:tc>
          <w:tcPr>
            <w:tcW w:w="5529" w:type="dxa"/>
            <w:gridSpan w:val="2"/>
            <w:shd w:val="clear" w:color="auto" w:fill="auto"/>
          </w:tcPr>
          <w:p w:rsidR="00480C67" w:rsidRDefault="009F1C99" w:rsidP="00762091">
            <w:pPr>
              <w:spacing w:line="276" w:lineRule="auto"/>
              <w:jc w:val="both"/>
              <w:rPr>
                <w:b/>
              </w:rPr>
            </w:pPr>
            <w:r>
              <w:rPr>
                <w:b/>
                <w:bCs/>
                <w:sz w:val="26"/>
                <w:szCs w:val="26"/>
              </w:rPr>
              <w:t>841 03</w:t>
            </w:r>
            <w:r w:rsidR="00480C67">
              <w:rPr>
                <w:b/>
                <w:bCs/>
                <w:sz w:val="26"/>
                <w:szCs w:val="26"/>
              </w:rPr>
              <w:t xml:space="preserve"> Bratislava</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Ulica a číslo</w:t>
            </w:r>
          </w:p>
        </w:tc>
        <w:tc>
          <w:tcPr>
            <w:tcW w:w="5529" w:type="dxa"/>
            <w:gridSpan w:val="2"/>
            <w:shd w:val="clear" w:color="auto" w:fill="auto"/>
          </w:tcPr>
          <w:p w:rsidR="00480C67" w:rsidRDefault="009F1C99" w:rsidP="00762091">
            <w:pPr>
              <w:spacing w:line="276" w:lineRule="auto"/>
              <w:jc w:val="both"/>
              <w:rPr>
                <w:b/>
              </w:rPr>
            </w:pPr>
            <w:r>
              <w:rPr>
                <w:b/>
                <w:bCs/>
                <w:sz w:val="26"/>
                <w:szCs w:val="26"/>
              </w:rPr>
              <w:t>Malokarpatské námestie 1</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Štát</w:t>
            </w:r>
          </w:p>
        </w:tc>
        <w:tc>
          <w:tcPr>
            <w:tcW w:w="5529" w:type="dxa"/>
            <w:gridSpan w:val="2"/>
            <w:shd w:val="clear" w:color="auto" w:fill="auto"/>
          </w:tcPr>
          <w:p w:rsidR="00480C67" w:rsidRDefault="00480C67" w:rsidP="00762091">
            <w:pPr>
              <w:spacing w:line="276" w:lineRule="auto"/>
              <w:jc w:val="both"/>
              <w:rPr>
                <w:b/>
              </w:rPr>
            </w:pPr>
            <w:r w:rsidRPr="00D12C8F">
              <w:rPr>
                <w:b/>
              </w:rPr>
              <w:t>Slovenská republika</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Právna forma</w:t>
            </w:r>
          </w:p>
        </w:tc>
        <w:tc>
          <w:tcPr>
            <w:tcW w:w="5529" w:type="dxa"/>
            <w:gridSpan w:val="2"/>
            <w:shd w:val="clear" w:color="auto" w:fill="auto"/>
          </w:tcPr>
          <w:p w:rsidR="00480C67" w:rsidRDefault="00480C67" w:rsidP="00762091">
            <w:pPr>
              <w:spacing w:line="276" w:lineRule="auto"/>
              <w:jc w:val="both"/>
              <w:rPr>
                <w:b/>
              </w:rPr>
            </w:pPr>
            <w:r w:rsidRPr="00D12C8F">
              <w:rPr>
                <w:b/>
              </w:rPr>
              <w:t>rozpočtová organizácia</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Štatutárny orgán</w:t>
            </w:r>
          </w:p>
        </w:tc>
        <w:tc>
          <w:tcPr>
            <w:tcW w:w="5529" w:type="dxa"/>
            <w:gridSpan w:val="2"/>
            <w:shd w:val="clear" w:color="auto" w:fill="auto"/>
            <w:vAlign w:val="center"/>
          </w:tcPr>
          <w:p w:rsidR="00480C67" w:rsidRDefault="00480C67" w:rsidP="00762091">
            <w:pPr>
              <w:spacing w:line="276" w:lineRule="auto"/>
              <w:jc w:val="both"/>
              <w:rPr>
                <w:b/>
              </w:rPr>
            </w:pPr>
          </w:p>
        </w:tc>
      </w:tr>
      <w:tr w:rsidR="00480C67" w:rsidRPr="00D12C8F" w:rsidTr="002D1E6B">
        <w:trPr>
          <w:trHeight w:hRule="exact" w:val="340"/>
        </w:trPr>
        <w:tc>
          <w:tcPr>
            <w:tcW w:w="1323" w:type="dxa"/>
            <w:shd w:val="clear" w:color="auto" w:fill="auto"/>
          </w:tcPr>
          <w:p w:rsidR="00480C67" w:rsidRDefault="00480C67" w:rsidP="00762091">
            <w:pPr>
              <w:spacing w:line="276" w:lineRule="auto"/>
              <w:jc w:val="both"/>
              <w:rPr>
                <w:bCs/>
                <w:i/>
              </w:rPr>
            </w:pPr>
          </w:p>
        </w:tc>
        <w:tc>
          <w:tcPr>
            <w:tcW w:w="1309" w:type="dxa"/>
            <w:shd w:val="clear" w:color="auto" w:fill="auto"/>
          </w:tcPr>
          <w:p w:rsidR="00480C67" w:rsidRDefault="00480C67" w:rsidP="00762091">
            <w:pPr>
              <w:spacing w:line="276" w:lineRule="auto"/>
              <w:jc w:val="both"/>
              <w:rPr>
                <w:bCs/>
                <w:i/>
              </w:rPr>
            </w:pPr>
            <w:r w:rsidRPr="00D12C8F">
              <w:rPr>
                <w:bCs/>
                <w:i/>
              </w:rPr>
              <w:t>dňa</w:t>
            </w:r>
          </w:p>
        </w:tc>
        <w:tc>
          <w:tcPr>
            <w:tcW w:w="2012" w:type="dxa"/>
            <w:shd w:val="clear" w:color="auto" w:fill="auto"/>
          </w:tcPr>
          <w:p w:rsidR="00480C67" w:rsidRDefault="00480C67" w:rsidP="00762091">
            <w:pPr>
              <w:spacing w:line="276" w:lineRule="auto"/>
              <w:jc w:val="both"/>
              <w:rPr>
                <w:bCs/>
                <w:i/>
              </w:rPr>
            </w:pPr>
            <w:r w:rsidRPr="00D12C8F">
              <w:rPr>
                <w:bCs/>
                <w:i/>
              </w:rPr>
              <w:t>funkcia</w:t>
            </w:r>
          </w:p>
        </w:tc>
        <w:tc>
          <w:tcPr>
            <w:tcW w:w="2835" w:type="dxa"/>
            <w:shd w:val="clear" w:color="auto" w:fill="auto"/>
          </w:tcPr>
          <w:p w:rsidR="00480C67" w:rsidRDefault="00480C67" w:rsidP="00762091">
            <w:pPr>
              <w:spacing w:line="276" w:lineRule="auto"/>
              <w:jc w:val="both"/>
              <w:rPr>
                <w:i/>
              </w:rPr>
            </w:pPr>
            <w:r w:rsidRPr="00D12C8F">
              <w:rPr>
                <w:i/>
              </w:rPr>
              <w:t>meno</w:t>
            </w:r>
          </w:p>
        </w:tc>
        <w:tc>
          <w:tcPr>
            <w:tcW w:w="2694" w:type="dxa"/>
            <w:shd w:val="clear" w:color="auto" w:fill="auto"/>
          </w:tcPr>
          <w:p w:rsidR="00480C67" w:rsidRDefault="00480C67" w:rsidP="00762091">
            <w:pPr>
              <w:spacing w:line="276" w:lineRule="auto"/>
              <w:jc w:val="both"/>
              <w:rPr>
                <w:i/>
              </w:rPr>
            </w:pPr>
            <w:r w:rsidRPr="00D12C8F">
              <w:rPr>
                <w:i/>
              </w:rPr>
              <w:t>podpis</w:t>
            </w:r>
          </w:p>
        </w:tc>
      </w:tr>
      <w:tr w:rsidR="00480C67" w:rsidRPr="00D12C8F" w:rsidTr="002D1E6B">
        <w:trPr>
          <w:trHeight w:hRule="exact" w:val="340"/>
        </w:trPr>
        <w:tc>
          <w:tcPr>
            <w:tcW w:w="1323" w:type="dxa"/>
            <w:shd w:val="clear" w:color="auto" w:fill="auto"/>
          </w:tcPr>
          <w:p w:rsidR="00480C67" w:rsidRDefault="00480C67" w:rsidP="00762091">
            <w:pPr>
              <w:spacing w:line="276" w:lineRule="auto"/>
              <w:jc w:val="both"/>
              <w:rPr>
                <w:bCs/>
                <w:i/>
              </w:rPr>
            </w:pPr>
            <w:r w:rsidRPr="00D12C8F">
              <w:rPr>
                <w:bCs/>
                <w:i/>
              </w:rPr>
              <w:t>Vypracoval</w:t>
            </w:r>
          </w:p>
        </w:tc>
        <w:tc>
          <w:tcPr>
            <w:tcW w:w="1309" w:type="dxa"/>
            <w:shd w:val="clear" w:color="auto" w:fill="auto"/>
          </w:tcPr>
          <w:p w:rsidR="00480C67" w:rsidRDefault="008B1D5A" w:rsidP="00065031">
            <w:pPr>
              <w:spacing w:line="276" w:lineRule="auto"/>
              <w:jc w:val="both"/>
            </w:pPr>
            <w:r>
              <w:t>2</w:t>
            </w:r>
            <w:r w:rsidR="00065031">
              <w:t>5</w:t>
            </w:r>
            <w:r w:rsidR="00480C67">
              <w:t xml:space="preserve">. </w:t>
            </w:r>
            <w:r>
              <w:t>10</w:t>
            </w:r>
            <w:r w:rsidR="009F1C99">
              <w:t>. 2021</w:t>
            </w:r>
          </w:p>
        </w:tc>
        <w:tc>
          <w:tcPr>
            <w:tcW w:w="2012" w:type="dxa"/>
            <w:shd w:val="clear" w:color="auto" w:fill="auto"/>
          </w:tcPr>
          <w:p w:rsidR="00480C67" w:rsidRDefault="00480C67" w:rsidP="00762091">
            <w:pPr>
              <w:spacing w:line="276" w:lineRule="auto"/>
              <w:jc w:val="both"/>
              <w:rPr>
                <w:bCs/>
                <w:i/>
              </w:rPr>
            </w:pPr>
            <w:r>
              <w:rPr>
                <w:bCs/>
                <w:i/>
              </w:rPr>
              <w:t>riaditeľka ZŠ</w:t>
            </w:r>
          </w:p>
        </w:tc>
        <w:tc>
          <w:tcPr>
            <w:tcW w:w="2835" w:type="dxa"/>
            <w:shd w:val="clear" w:color="auto" w:fill="auto"/>
          </w:tcPr>
          <w:p w:rsidR="00480C67" w:rsidRPr="002317DD" w:rsidRDefault="00480C67" w:rsidP="009F1C99">
            <w:pPr>
              <w:spacing w:line="276" w:lineRule="auto"/>
              <w:jc w:val="both"/>
            </w:pPr>
            <w:r>
              <w:t>Mgr.</w:t>
            </w:r>
            <w:r w:rsidR="009F1C99">
              <w:t xml:space="preserve"> Alena Petáková</w:t>
            </w:r>
          </w:p>
        </w:tc>
        <w:tc>
          <w:tcPr>
            <w:tcW w:w="2694" w:type="dxa"/>
            <w:shd w:val="clear" w:color="auto" w:fill="auto"/>
          </w:tcPr>
          <w:p w:rsidR="00480C67" w:rsidRDefault="00480C67" w:rsidP="00762091">
            <w:pPr>
              <w:spacing w:line="276" w:lineRule="auto"/>
              <w:jc w:val="both"/>
            </w:pPr>
          </w:p>
        </w:tc>
      </w:tr>
      <w:tr w:rsidR="00480C67" w:rsidRPr="00D12C8F" w:rsidTr="002D1E6B">
        <w:trPr>
          <w:trHeight w:hRule="exact" w:val="340"/>
        </w:trPr>
        <w:tc>
          <w:tcPr>
            <w:tcW w:w="1323" w:type="dxa"/>
            <w:shd w:val="clear" w:color="auto" w:fill="auto"/>
          </w:tcPr>
          <w:p w:rsidR="00480C67" w:rsidRPr="00D12C8F" w:rsidRDefault="00480C67" w:rsidP="00762091">
            <w:pPr>
              <w:spacing w:line="276" w:lineRule="auto"/>
              <w:jc w:val="both"/>
              <w:rPr>
                <w:bCs/>
                <w:i/>
              </w:rPr>
            </w:pPr>
            <w:r>
              <w:rPr>
                <w:bCs/>
                <w:i/>
              </w:rPr>
              <w:t>schválil</w:t>
            </w:r>
          </w:p>
        </w:tc>
        <w:tc>
          <w:tcPr>
            <w:tcW w:w="1309" w:type="dxa"/>
            <w:tcBorders>
              <w:top w:val="nil"/>
            </w:tcBorders>
            <w:shd w:val="clear" w:color="auto" w:fill="auto"/>
          </w:tcPr>
          <w:p w:rsidR="00480C67" w:rsidRDefault="008B1D5A" w:rsidP="008B1D5A">
            <w:pPr>
              <w:spacing w:line="276" w:lineRule="auto"/>
              <w:jc w:val="both"/>
            </w:pPr>
            <w:r>
              <w:t>26</w:t>
            </w:r>
            <w:r w:rsidR="00480C67">
              <w:t xml:space="preserve">. </w:t>
            </w:r>
            <w:r>
              <w:t>10</w:t>
            </w:r>
            <w:r w:rsidR="009F1C99">
              <w:t>. 2021</w:t>
            </w:r>
          </w:p>
        </w:tc>
        <w:tc>
          <w:tcPr>
            <w:tcW w:w="2012" w:type="dxa"/>
            <w:tcBorders>
              <w:top w:val="nil"/>
            </w:tcBorders>
            <w:shd w:val="clear" w:color="auto" w:fill="auto"/>
          </w:tcPr>
          <w:p w:rsidR="00480C67" w:rsidRDefault="00480C67" w:rsidP="00762091">
            <w:pPr>
              <w:spacing w:line="276" w:lineRule="auto"/>
              <w:jc w:val="both"/>
              <w:rPr>
                <w:bCs/>
                <w:i/>
              </w:rPr>
            </w:pPr>
            <w:r>
              <w:rPr>
                <w:bCs/>
                <w:i/>
              </w:rPr>
              <w:t>riaditeľka ZŠ</w:t>
            </w:r>
          </w:p>
        </w:tc>
        <w:tc>
          <w:tcPr>
            <w:tcW w:w="2835" w:type="dxa"/>
            <w:tcBorders>
              <w:top w:val="nil"/>
            </w:tcBorders>
            <w:shd w:val="clear" w:color="auto" w:fill="auto"/>
          </w:tcPr>
          <w:p w:rsidR="00480C67" w:rsidRPr="002317DD" w:rsidRDefault="00480C67" w:rsidP="009F1C99">
            <w:pPr>
              <w:spacing w:line="276" w:lineRule="auto"/>
              <w:jc w:val="both"/>
            </w:pPr>
            <w:r>
              <w:t>Mgr.</w:t>
            </w:r>
            <w:r w:rsidR="009F1C99">
              <w:t xml:space="preserve"> Alena Petáková</w:t>
            </w:r>
          </w:p>
        </w:tc>
        <w:tc>
          <w:tcPr>
            <w:tcW w:w="2694" w:type="dxa"/>
            <w:tcBorders>
              <w:top w:val="nil"/>
            </w:tcBorders>
            <w:shd w:val="clear" w:color="auto" w:fill="auto"/>
          </w:tcPr>
          <w:p w:rsidR="00480C67" w:rsidRDefault="00480C67" w:rsidP="00762091">
            <w:pPr>
              <w:spacing w:line="276" w:lineRule="auto"/>
              <w:jc w:val="both"/>
            </w:pP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Cieľová skupina</w:t>
            </w:r>
          </w:p>
        </w:tc>
        <w:tc>
          <w:tcPr>
            <w:tcW w:w="5529" w:type="dxa"/>
            <w:gridSpan w:val="2"/>
            <w:shd w:val="clear" w:color="auto" w:fill="auto"/>
          </w:tcPr>
          <w:p w:rsidR="00480C67" w:rsidRDefault="00480C67" w:rsidP="00762091">
            <w:pPr>
              <w:spacing w:line="276" w:lineRule="auto"/>
              <w:jc w:val="both"/>
              <w:rPr>
                <w:b/>
              </w:rPr>
            </w:pPr>
            <w:r w:rsidRPr="00D12C8F">
              <w:t>pedagogickí</w:t>
            </w:r>
            <w:r>
              <w:t xml:space="preserve"> </w:t>
            </w:r>
            <w:r w:rsidRPr="00D12C8F">
              <w:t>a odborní</w:t>
            </w:r>
            <w:r>
              <w:t xml:space="preserve"> </w:t>
            </w:r>
            <w:r w:rsidRPr="00D12C8F">
              <w:t>zamestnanci školy</w:t>
            </w:r>
            <w:r>
              <w:t>, rodičia školy</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Účinnosť odo dňa</w:t>
            </w:r>
          </w:p>
        </w:tc>
        <w:tc>
          <w:tcPr>
            <w:tcW w:w="5529" w:type="dxa"/>
            <w:gridSpan w:val="2"/>
            <w:shd w:val="clear" w:color="auto" w:fill="auto"/>
          </w:tcPr>
          <w:p w:rsidR="00480C67" w:rsidRDefault="00065031" w:rsidP="008B1D5A">
            <w:pPr>
              <w:spacing w:line="276" w:lineRule="auto"/>
              <w:jc w:val="both"/>
              <w:rPr>
                <w:b/>
              </w:rPr>
            </w:pPr>
            <w:r>
              <w:t>8</w:t>
            </w:r>
            <w:r w:rsidR="00480C67">
              <w:t xml:space="preserve">. </w:t>
            </w:r>
            <w:r w:rsidR="009F1C99">
              <w:t>1</w:t>
            </w:r>
            <w:r w:rsidR="008B1D5A">
              <w:t>1</w:t>
            </w:r>
            <w:r w:rsidR="00480C67">
              <w:t>. 202</w:t>
            </w:r>
            <w:r w:rsidR="009F1C99">
              <w:t>1</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Za dodržiavanie zodpovedá</w:t>
            </w:r>
          </w:p>
        </w:tc>
        <w:tc>
          <w:tcPr>
            <w:tcW w:w="5529" w:type="dxa"/>
            <w:gridSpan w:val="2"/>
            <w:shd w:val="clear" w:color="auto" w:fill="auto"/>
          </w:tcPr>
          <w:p w:rsidR="00480C67" w:rsidRDefault="00480C67" w:rsidP="00762091">
            <w:pPr>
              <w:spacing w:line="276" w:lineRule="auto"/>
              <w:jc w:val="both"/>
            </w:pPr>
            <w:r>
              <w:t>vedenie školy</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Prerokované v pedagogickej rade dňa</w:t>
            </w:r>
          </w:p>
        </w:tc>
        <w:tc>
          <w:tcPr>
            <w:tcW w:w="5529" w:type="dxa"/>
            <w:gridSpan w:val="2"/>
            <w:shd w:val="clear" w:color="auto" w:fill="auto"/>
          </w:tcPr>
          <w:p w:rsidR="00480C67" w:rsidRDefault="009F1C99" w:rsidP="008B1D5A">
            <w:pPr>
              <w:spacing w:line="276" w:lineRule="auto"/>
              <w:jc w:val="both"/>
            </w:pPr>
            <w:r>
              <w:t xml:space="preserve">Per rollam – </w:t>
            </w:r>
            <w:r w:rsidR="008B1D5A">
              <w:t>2</w:t>
            </w:r>
            <w:r>
              <w:t xml:space="preserve">. – </w:t>
            </w:r>
            <w:r w:rsidR="008B1D5A">
              <w:t>5</w:t>
            </w:r>
            <w:r>
              <w:t xml:space="preserve">. </w:t>
            </w:r>
            <w:r w:rsidR="008B1D5A">
              <w:t>11</w:t>
            </w:r>
            <w:r>
              <w:t>.</w:t>
            </w:r>
            <w:r w:rsidR="008B1D5A">
              <w:t xml:space="preserve"> </w:t>
            </w:r>
            <w:r>
              <w:t xml:space="preserve">2021 </w:t>
            </w:r>
          </w:p>
        </w:tc>
      </w:tr>
      <w:tr w:rsidR="009F1C99" w:rsidRPr="00D12C8F" w:rsidTr="002D1E6B">
        <w:trPr>
          <w:trHeight w:hRule="exact" w:val="340"/>
        </w:trPr>
        <w:tc>
          <w:tcPr>
            <w:tcW w:w="4644" w:type="dxa"/>
            <w:gridSpan w:val="3"/>
            <w:shd w:val="clear" w:color="auto" w:fill="auto"/>
          </w:tcPr>
          <w:p w:rsidR="009F1C99" w:rsidRPr="00D12C8F" w:rsidRDefault="009F1C99" w:rsidP="009F1C99">
            <w:pPr>
              <w:spacing w:line="276" w:lineRule="auto"/>
              <w:jc w:val="both"/>
              <w:rPr>
                <w:bCs/>
                <w:i/>
              </w:rPr>
            </w:pPr>
            <w:r>
              <w:rPr>
                <w:bCs/>
                <w:i/>
              </w:rPr>
              <w:t xml:space="preserve">Prerokované v Rade školy dňa </w:t>
            </w:r>
          </w:p>
        </w:tc>
        <w:tc>
          <w:tcPr>
            <w:tcW w:w="5529" w:type="dxa"/>
            <w:gridSpan w:val="2"/>
            <w:shd w:val="clear" w:color="auto" w:fill="auto"/>
          </w:tcPr>
          <w:p w:rsidR="009F1C99" w:rsidRDefault="008B1D5A" w:rsidP="008B1D5A">
            <w:pPr>
              <w:spacing w:line="276" w:lineRule="auto"/>
              <w:jc w:val="both"/>
            </w:pPr>
            <w:r>
              <w:rPr>
                <w:bCs/>
                <w:i/>
              </w:rPr>
              <w:t>26</w:t>
            </w:r>
            <w:r w:rsidR="009F1C99">
              <w:rPr>
                <w:bCs/>
                <w:i/>
              </w:rPr>
              <w:t xml:space="preserve">. </w:t>
            </w:r>
            <w:r>
              <w:rPr>
                <w:bCs/>
                <w:i/>
              </w:rPr>
              <w:t>10</w:t>
            </w:r>
            <w:r w:rsidR="009F1C99">
              <w:rPr>
                <w:bCs/>
                <w:i/>
              </w:rPr>
              <w:t>. 2021</w:t>
            </w:r>
          </w:p>
        </w:tc>
      </w:tr>
      <w:tr w:rsidR="00480C67" w:rsidRPr="00D12C8F" w:rsidTr="002D1E6B">
        <w:trPr>
          <w:trHeight w:val="340"/>
        </w:trPr>
        <w:tc>
          <w:tcPr>
            <w:tcW w:w="10173" w:type="dxa"/>
            <w:gridSpan w:val="5"/>
            <w:shd w:val="clear" w:color="auto" w:fill="auto"/>
          </w:tcPr>
          <w:p w:rsidR="004672A7" w:rsidRPr="004672A7" w:rsidRDefault="00480C67" w:rsidP="00762091">
            <w:pPr>
              <w:spacing w:line="276" w:lineRule="auto"/>
              <w:jc w:val="both"/>
            </w:pPr>
            <w:r w:rsidRPr="001B3C73">
              <w:t>Zmeny a</w:t>
            </w:r>
            <w:r>
              <w:t> </w:t>
            </w:r>
            <w:r w:rsidRPr="001B3C73">
              <w:t>doplnenia</w:t>
            </w:r>
            <w:r>
              <w:t xml:space="preserve"> volebného poriadku je oprávnený </w:t>
            </w:r>
            <w:r w:rsidRPr="001B3C73">
              <w:t xml:space="preserve">vykonať výlučne riaditeľ školy </w:t>
            </w:r>
            <w:r>
              <w:t>zmenou volebného poriadku</w:t>
            </w:r>
            <w:r w:rsidR="00A0146F">
              <w:t xml:space="preserve"> a </w:t>
            </w:r>
            <w:r>
              <w:t xml:space="preserve">následným </w:t>
            </w:r>
            <w:r w:rsidRPr="001B3C73">
              <w:t>prerokovaní</w:t>
            </w:r>
            <w:r>
              <w:t>m</w:t>
            </w:r>
            <w:r w:rsidRPr="001B3C73">
              <w:t xml:space="preserve"> v pedagogickej rade </w:t>
            </w:r>
            <w:r>
              <w:t xml:space="preserve">a </w:t>
            </w:r>
            <w:r w:rsidRPr="001B3C73">
              <w:t>so zriaďovateľom</w:t>
            </w:r>
            <w:r>
              <w:t xml:space="preserve"> školy</w:t>
            </w:r>
            <w:r w:rsidRPr="001B3C73">
              <w:t>.</w:t>
            </w:r>
          </w:p>
        </w:tc>
      </w:tr>
      <w:tr w:rsidR="004672A7" w:rsidRPr="00D12C8F" w:rsidTr="002D1E6B">
        <w:trPr>
          <w:trHeight w:val="340"/>
        </w:trPr>
        <w:tc>
          <w:tcPr>
            <w:tcW w:w="10173" w:type="dxa"/>
            <w:gridSpan w:val="5"/>
            <w:shd w:val="clear" w:color="auto" w:fill="auto"/>
          </w:tcPr>
          <w:p w:rsidR="004672A7" w:rsidRPr="001B3C73" w:rsidRDefault="004672A7" w:rsidP="00585BA1">
            <w:pPr>
              <w:spacing w:line="276" w:lineRule="auto"/>
              <w:jc w:val="both"/>
            </w:pPr>
            <w:r>
              <w:t>Zmenu vykonala riaditeľka školy  Dodatkom č. 1 . Zmena bolo prerokovaná na pedagogickej rade dňa 11. 4. 2022</w:t>
            </w:r>
            <w:r w:rsidR="00585BA1">
              <w:t>.  Následne bol dodatok zaslaný dňa 28. 4. 2022 zriaďovateľovi školy a boli oboznámení členovia Rady rodičov 2. 5. 2022.</w:t>
            </w:r>
          </w:p>
        </w:tc>
      </w:tr>
    </w:tbl>
    <w:p w:rsidR="00480C67" w:rsidRDefault="00480C67" w:rsidP="00762091">
      <w:pPr>
        <w:spacing w:line="276" w:lineRule="auto"/>
        <w:ind w:right="-567"/>
        <w:jc w:val="both"/>
      </w:pPr>
    </w:p>
    <w:p w:rsidR="00480C67" w:rsidRDefault="00A0146F" w:rsidP="00762091">
      <w:pPr>
        <w:spacing w:line="276" w:lineRule="auto"/>
        <w:jc w:val="both"/>
      </w:pPr>
      <w:r>
        <w:br w:type="page"/>
      </w:r>
    </w:p>
    <w:p w:rsidR="00BF0F04" w:rsidRPr="00762091" w:rsidRDefault="001D1633" w:rsidP="00762091">
      <w:pPr>
        <w:pBdr>
          <w:bottom w:val="single" w:sz="4" w:space="1" w:color="auto"/>
        </w:pBdr>
        <w:spacing w:line="276" w:lineRule="auto"/>
        <w:jc w:val="center"/>
        <w:rPr>
          <w:rFonts w:ascii="Times New Roman" w:hAnsi="Times New Roman" w:cs="Times New Roman"/>
          <w:b/>
          <w:sz w:val="24"/>
          <w:szCs w:val="24"/>
        </w:rPr>
      </w:pPr>
      <w:r w:rsidRPr="00762091">
        <w:rPr>
          <w:rFonts w:ascii="Times New Roman" w:hAnsi="Times New Roman" w:cs="Times New Roman"/>
          <w:b/>
          <w:sz w:val="24"/>
          <w:szCs w:val="24"/>
        </w:rPr>
        <w:lastRenderedPageBreak/>
        <w:t xml:space="preserve">Základná škola, </w:t>
      </w:r>
      <w:r w:rsidR="009F1C99">
        <w:rPr>
          <w:rFonts w:ascii="Times New Roman" w:hAnsi="Times New Roman" w:cs="Times New Roman"/>
          <w:b/>
          <w:sz w:val="24"/>
          <w:szCs w:val="24"/>
        </w:rPr>
        <w:t>Malokarpatské námestie 1, 841 03</w:t>
      </w:r>
      <w:r w:rsidR="00BF0F04" w:rsidRPr="00762091">
        <w:rPr>
          <w:rFonts w:ascii="Times New Roman" w:hAnsi="Times New Roman" w:cs="Times New Roman"/>
          <w:b/>
          <w:sz w:val="24"/>
          <w:szCs w:val="24"/>
        </w:rPr>
        <w:t xml:space="preserve"> Bratislava</w:t>
      </w:r>
    </w:p>
    <w:p w:rsidR="00BF0F04" w:rsidRDefault="00BF0F04" w:rsidP="00762091">
      <w:pPr>
        <w:spacing w:line="276" w:lineRule="auto"/>
        <w:jc w:val="both"/>
        <w:rPr>
          <w:rFonts w:ascii="Times New Roman" w:hAnsi="Times New Roman" w:cs="Times New Roman"/>
          <w:sz w:val="24"/>
          <w:szCs w:val="24"/>
        </w:rPr>
      </w:pPr>
    </w:p>
    <w:p w:rsidR="00803E23" w:rsidRDefault="00803E23" w:rsidP="0076209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Dodatok č. 1</w:t>
      </w:r>
    </w:p>
    <w:p w:rsidR="001D1633" w:rsidRPr="002D1E6B" w:rsidRDefault="001D1633" w:rsidP="00762091">
      <w:pPr>
        <w:spacing w:line="276" w:lineRule="auto"/>
        <w:jc w:val="center"/>
        <w:rPr>
          <w:rFonts w:ascii="Times New Roman" w:hAnsi="Times New Roman" w:cs="Times New Roman"/>
          <w:b/>
          <w:sz w:val="24"/>
          <w:szCs w:val="24"/>
        </w:rPr>
      </w:pPr>
      <w:r w:rsidRPr="002D1E6B">
        <w:rPr>
          <w:rFonts w:ascii="Times New Roman" w:hAnsi="Times New Roman" w:cs="Times New Roman"/>
          <w:b/>
          <w:sz w:val="24"/>
          <w:szCs w:val="24"/>
        </w:rPr>
        <w:t xml:space="preserve">Volebný poriadok pre voľby do rady školy </w:t>
      </w:r>
      <w:r w:rsidR="0083305A" w:rsidRPr="002D1E6B">
        <w:rPr>
          <w:rFonts w:ascii="Times New Roman" w:hAnsi="Times New Roman" w:cs="Times New Roman"/>
          <w:b/>
          <w:sz w:val="24"/>
          <w:szCs w:val="24"/>
        </w:rPr>
        <w:t>202</w:t>
      </w:r>
      <w:r w:rsidR="009F1C99">
        <w:rPr>
          <w:rFonts w:ascii="Times New Roman" w:hAnsi="Times New Roman" w:cs="Times New Roman"/>
          <w:b/>
          <w:sz w:val="24"/>
          <w:szCs w:val="24"/>
        </w:rPr>
        <w:t>1</w:t>
      </w:r>
    </w:p>
    <w:p w:rsidR="00585BA1" w:rsidRDefault="00585BA1" w:rsidP="00585BA1">
      <w:pPr>
        <w:pStyle w:val="Odsekzoznamu"/>
        <w:spacing w:line="276" w:lineRule="auto"/>
        <w:ind w:left="0"/>
        <w:rPr>
          <w:rFonts w:ascii="Times New Roman" w:hAnsi="Times New Roman" w:cs="Times New Roman"/>
          <w:sz w:val="24"/>
          <w:szCs w:val="24"/>
        </w:rPr>
      </w:pPr>
    </w:p>
    <w:p w:rsidR="00A0146F" w:rsidRPr="0045024A" w:rsidRDefault="0045024A" w:rsidP="00585BA1">
      <w:pPr>
        <w:pStyle w:val="Odsekzoznamu"/>
        <w:spacing w:line="276" w:lineRule="auto"/>
        <w:ind w:left="0"/>
        <w:rPr>
          <w:rFonts w:ascii="Times New Roman" w:hAnsi="Times New Roman" w:cs="Times New Roman"/>
          <w:b/>
          <w:sz w:val="24"/>
          <w:szCs w:val="24"/>
        </w:rPr>
      </w:pPr>
      <w:r w:rsidRPr="0045024A">
        <w:rPr>
          <w:rFonts w:ascii="Times New Roman" w:hAnsi="Times New Roman" w:cs="Times New Roman"/>
          <w:sz w:val="24"/>
          <w:szCs w:val="24"/>
        </w:rPr>
        <w:t>Dňa 29. 11. 2021 sa nemohli uskutočniť voľby zástupcov za rodičov do Rady školy, kvôli vyhláseniu krízovej situácie v štáte. Bol vyhlásený zákaz konania hromadných podujatí.</w:t>
      </w:r>
      <w:r w:rsidR="00585BA1">
        <w:rPr>
          <w:rFonts w:ascii="Times New Roman" w:hAnsi="Times New Roman" w:cs="Times New Roman"/>
          <w:sz w:val="24"/>
          <w:szCs w:val="24"/>
        </w:rPr>
        <w:t xml:space="preserve"> </w:t>
      </w:r>
      <w:r w:rsidR="00585BA1" w:rsidRPr="0045024A">
        <w:rPr>
          <w:rFonts w:ascii="Times New Roman" w:hAnsi="Times New Roman" w:cs="Times New Roman"/>
          <w:sz w:val="24"/>
          <w:szCs w:val="24"/>
        </w:rPr>
        <w:t>Dodatok volebného poriadku zohľadňuje zmenenú situáciu po ukončení krízovej situácie.</w:t>
      </w:r>
    </w:p>
    <w:p w:rsidR="00585BA1" w:rsidRDefault="00585BA1" w:rsidP="00762091">
      <w:pPr>
        <w:spacing w:line="276" w:lineRule="auto"/>
        <w:jc w:val="center"/>
        <w:rPr>
          <w:rFonts w:ascii="Times New Roman" w:hAnsi="Times New Roman" w:cs="Times New Roman"/>
          <w:b/>
          <w:sz w:val="24"/>
          <w:szCs w:val="24"/>
        </w:rPr>
      </w:pPr>
    </w:p>
    <w:p w:rsidR="00A0146F" w:rsidRPr="00514561" w:rsidRDefault="00A0146F" w:rsidP="00762091">
      <w:pPr>
        <w:spacing w:line="276" w:lineRule="auto"/>
        <w:jc w:val="center"/>
        <w:rPr>
          <w:rFonts w:ascii="Times New Roman" w:hAnsi="Times New Roman" w:cs="Times New Roman"/>
          <w:b/>
          <w:sz w:val="24"/>
          <w:szCs w:val="24"/>
        </w:rPr>
      </w:pPr>
      <w:r w:rsidRPr="00514561">
        <w:rPr>
          <w:rFonts w:ascii="Times New Roman" w:hAnsi="Times New Roman" w:cs="Times New Roman"/>
          <w:b/>
          <w:sz w:val="24"/>
          <w:szCs w:val="24"/>
        </w:rPr>
        <w:t>Článok II.</w:t>
      </w:r>
    </w:p>
    <w:p w:rsidR="00A0146F" w:rsidRDefault="004447A8" w:rsidP="0045024A">
      <w:pPr>
        <w:spacing w:line="276" w:lineRule="auto"/>
        <w:jc w:val="center"/>
        <w:rPr>
          <w:rFonts w:ascii="Times New Roman" w:hAnsi="Times New Roman" w:cs="Times New Roman"/>
          <w:b/>
          <w:sz w:val="24"/>
          <w:szCs w:val="24"/>
        </w:rPr>
      </w:pPr>
      <w:r w:rsidRPr="00514561">
        <w:rPr>
          <w:rFonts w:ascii="Times New Roman" w:hAnsi="Times New Roman" w:cs="Times New Roman"/>
          <w:b/>
          <w:sz w:val="24"/>
          <w:szCs w:val="24"/>
        </w:rPr>
        <w:t>Priebeh volieb</w:t>
      </w:r>
    </w:p>
    <w:p w:rsidR="0045024A" w:rsidRPr="0045024A" w:rsidRDefault="00A127A0" w:rsidP="0045024A">
      <w:pPr>
        <w:spacing w:line="276" w:lineRule="auto"/>
        <w:rPr>
          <w:rFonts w:ascii="Times New Roman" w:hAnsi="Times New Roman" w:cs="Times New Roman"/>
          <w:sz w:val="24"/>
          <w:szCs w:val="24"/>
        </w:rPr>
      </w:pPr>
      <w:r>
        <w:rPr>
          <w:rFonts w:ascii="Times New Roman" w:hAnsi="Times New Roman" w:cs="Times New Roman"/>
          <w:sz w:val="24"/>
          <w:szCs w:val="24"/>
        </w:rPr>
        <w:t>D</w:t>
      </w:r>
      <w:r w:rsidR="0045024A" w:rsidRPr="0045024A">
        <w:rPr>
          <w:rFonts w:ascii="Times New Roman" w:hAnsi="Times New Roman" w:cs="Times New Roman"/>
          <w:sz w:val="24"/>
          <w:szCs w:val="24"/>
        </w:rPr>
        <w:t>odatok upravuje nasledovné body:</w:t>
      </w:r>
    </w:p>
    <w:p w:rsidR="0083305A" w:rsidRPr="005D273E" w:rsidRDefault="005D273E" w:rsidP="005D273E">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1D1633" w:rsidRPr="005D273E">
        <w:rPr>
          <w:rFonts w:ascii="Times New Roman" w:hAnsi="Times New Roman" w:cs="Times New Roman"/>
          <w:sz w:val="24"/>
          <w:szCs w:val="24"/>
        </w:rPr>
        <w:t>Voľby sa uskutočnia:</w:t>
      </w:r>
      <w:r w:rsidR="00565F76" w:rsidRPr="005D273E">
        <w:rPr>
          <w:rFonts w:ascii="Times New Roman" w:hAnsi="Times New Roman" w:cs="Times New Roman"/>
          <w:sz w:val="24"/>
          <w:szCs w:val="24"/>
        </w:rPr>
        <w:t xml:space="preserve"> </w:t>
      </w:r>
      <w:r w:rsidR="001D1633" w:rsidRPr="005D273E">
        <w:rPr>
          <w:rFonts w:ascii="Times New Roman" w:hAnsi="Times New Roman" w:cs="Times New Roman"/>
          <w:sz w:val="24"/>
          <w:szCs w:val="24"/>
        </w:rPr>
        <w:t xml:space="preserve"> </w:t>
      </w:r>
    </w:p>
    <w:p w:rsidR="00565F76" w:rsidRPr="00514561" w:rsidRDefault="001D1633" w:rsidP="00762091">
      <w:pPr>
        <w:spacing w:line="276" w:lineRule="auto"/>
        <w:ind w:left="708" w:firstLine="708"/>
        <w:jc w:val="both"/>
        <w:rPr>
          <w:rFonts w:ascii="Times New Roman" w:hAnsi="Times New Roman" w:cs="Times New Roman"/>
          <w:sz w:val="24"/>
          <w:szCs w:val="24"/>
        </w:rPr>
      </w:pPr>
      <w:r w:rsidRPr="00514561">
        <w:rPr>
          <w:rFonts w:ascii="Times New Roman" w:hAnsi="Times New Roman" w:cs="Times New Roman"/>
          <w:sz w:val="24"/>
          <w:szCs w:val="24"/>
        </w:rPr>
        <w:sym w:font="Symbol" w:char="F0B7"/>
      </w:r>
      <w:r w:rsidRPr="00514561">
        <w:rPr>
          <w:rFonts w:ascii="Times New Roman" w:hAnsi="Times New Roman" w:cs="Times New Roman"/>
          <w:sz w:val="24"/>
          <w:szCs w:val="24"/>
        </w:rPr>
        <w:t xml:space="preserve"> pre zástupcov pedagogických zamestnancov </w:t>
      </w:r>
      <w:r w:rsidR="000A6E6C" w:rsidRPr="00514561">
        <w:rPr>
          <w:rFonts w:ascii="Times New Roman" w:hAnsi="Times New Roman" w:cs="Times New Roman"/>
          <w:sz w:val="24"/>
          <w:szCs w:val="24"/>
        </w:rPr>
        <w:t>2</w:t>
      </w:r>
      <w:r w:rsidR="00C53019" w:rsidRPr="00514561">
        <w:rPr>
          <w:rFonts w:ascii="Times New Roman" w:hAnsi="Times New Roman" w:cs="Times New Roman"/>
          <w:sz w:val="24"/>
          <w:szCs w:val="24"/>
        </w:rPr>
        <w:t>9</w:t>
      </w:r>
      <w:r w:rsidRPr="00514561">
        <w:rPr>
          <w:rFonts w:ascii="Times New Roman" w:hAnsi="Times New Roman" w:cs="Times New Roman"/>
          <w:sz w:val="24"/>
          <w:szCs w:val="24"/>
        </w:rPr>
        <w:t xml:space="preserve">. </w:t>
      </w:r>
      <w:r w:rsidR="00C53019" w:rsidRPr="00514561">
        <w:rPr>
          <w:rFonts w:ascii="Times New Roman" w:hAnsi="Times New Roman" w:cs="Times New Roman"/>
          <w:sz w:val="24"/>
          <w:szCs w:val="24"/>
        </w:rPr>
        <w:t>novemb</w:t>
      </w:r>
      <w:r w:rsidR="006F02E0" w:rsidRPr="00514561">
        <w:rPr>
          <w:rFonts w:ascii="Times New Roman" w:hAnsi="Times New Roman" w:cs="Times New Roman"/>
          <w:sz w:val="24"/>
          <w:szCs w:val="24"/>
        </w:rPr>
        <w:t>ra</w:t>
      </w:r>
      <w:r w:rsidR="00A0146F" w:rsidRPr="00514561">
        <w:rPr>
          <w:rFonts w:ascii="Times New Roman" w:hAnsi="Times New Roman" w:cs="Times New Roman"/>
          <w:sz w:val="24"/>
          <w:szCs w:val="24"/>
        </w:rPr>
        <w:t xml:space="preserve"> 202</w:t>
      </w:r>
      <w:r w:rsidR="00C53019" w:rsidRPr="00514561">
        <w:rPr>
          <w:rFonts w:ascii="Times New Roman" w:hAnsi="Times New Roman" w:cs="Times New Roman"/>
          <w:sz w:val="24"/>
          <w:szCs w:val="24"/>
        </w:rPr>
        <w:t>1</w:t>
      </w:r>
      <w:r w:rsidRPr="00514561">
        <w:rPr>
          <w:rFonts w:ascii="Times New Roman" w:hAnsi="Times New Roman" w:cs="Times New Roman"/>
          <w:sz w:val="24"/>
          <w:szCs w:val="24"/>
        </w:rPr>
        <w:t xml:space="preserve"> o 1</w:t>
      </w:r>
      <w:r w:rsidR="00DF202E">
        <w:rPr>
          <w:rFonts w:ascii="Times New Roman" w:hAnsi="Times New Roman" w:cs="Times New Roman"/>
          <w:sz w:val="24"/>
          <w:szCs w:val="24"/>
        </w:rPr>
        <w:t>3</w:t>
      </w:r>
      <w:r w:rsidRPr="00514561">
        <w:rPr>
          <w:rFonts w:ascii="Times New Roman" w:hAnsi="Times New Roman" w:cs="Times New Roman"/>
          <w:sz w:val="24"/>
          <w:szCs w:val="24"/>
        </w:rPr>
        <w:t xml:space="preserve">.00 hod </w:t>
      </w:r>
      <w:r w:rsidR="00565F76" w:rsidRPr="00514561">
        <w:rPr>
          <w:rFonts w:ascii="Times New Roman" w:hAnsi="Times New Roman" w:cs="Times New Roman"/>
          <w:sz w:val="24"/>
          <w:szCs w:val="24"/>
        </w:rPr>
        <w:t xml:space="preserve">   </w:t>
      </w:r>
    </w:p>
    <w:p w:rsidR="0083305A" w:rsidRPr="00514561" w:rsidRDefault="001D1633" w:rsidP="00762091">
      <w:pPr>
        <w:spacing w:line="276" w:lineRule="auto"/>
        <w:ind w:left="1416"/>
        <w:jc w:val="both"/>
        <w:rPr>
          <w:rFonts w:ascii="Times New Roman" w:hAnsi="Times New Roman" w:cs="Times New Roman"/>
          <w:sz w:val="24"/>
          <w:szCs w:val="24"/>
        </w:rPr>
      </w:pPr>
      <w:r w:rsidRPr="00514561">
        <w:rPr>
          <w:rFonts w:ascii="Times New Roman" w:hAnsi="Times New Roman" w:cs="Times New Roman"/>
          <w:sz w:val="24"/>
          <w:szCs w:val="24"/>
        </w:rPr>
        <w:sym w:font="Symbol" w:char="F0B7"/>
      </w:r>
      <w:r w:rsidRPr="00514561">
        <w:rPr>
          <w:rFonts w:ascii="Times New Roman" w:hAnsi="Times New Roman" w:cs="Times New Roman"/>
          <w:sz w:val="24"/>
          <w:szCs w:val="24"/>
        </w:rPr>
        <w:t xml:space="preserve"> pre zástupco</w:t>
      </w:r>
      <w:r w:rsidR="00A0146F" w:rsidRPr="00514561">
        <w:rPr>
          <w:rFonts w:ascii="Times New Roman" w:hAnsi="Times New Roman" w:cs="Times New Roman"/>
          <w:sz w:val="24"/>
          <w:szCs w:val="24"/>
        </w:rPr>
        <w:t xml:space="preserve">v nepedagogických zamestnancov </w:t>
      </w:r>
      <w:r w:rsidR="00C53019" w:rsidRPr="00514561">
        <w:rPr>
          <w:rFonts w:ascii="Times New Roman" w:hAnsi="Times New Roman" w:cs="Times New Roman"/>
          <w:sz w:val="24"/>
          <w:szCs w:val="24"/>
        </w:rPr>
        <w:t>29.novemb</w:t>
      </w:r>
      <w:r w:rsidR="006F02E0" w:rsidRPr="00514561">
        <w:rPr>
          <w:rFonts w:ascii="Times New Roman" w:hAnsi="Times New Roman" w:cs="Times New Roman"/>
          <w:sz w:val="24"/>
          <w:szCs w:val="24"/>
        </w:rPr>
        <w:t>ra</w:t>
      </w:r>
      <w:r w:rsidR="00A0146F" w:rsidRPr="00514561">
        <w:rPr>
          <w:rFonts w:ascii="Times New Roman" w:hAnsi="Times New Roman" w:cs="Times New Roman"/>
          <w:sz w:val="24"/>
          <w:szCs w:val="24"/>
        </w:rPr>
        <w:t xml:space="preserve"> 202</w:t>
      </w:r>
      <w:r w:rsidR="00C53019" w:rsidRPr="00514561">
        <w:rPr>
          <w:rFonts w:ascii="Times New Roman" w:hAnsi="Times New Roman" w:cs="Times New Roman"/>
          <w:sz w:val="24"/>
          <w:szCs w:val="24"/>
        </w:rPr>
        <w:t>1</w:t>
      </w:r>
      <w:r w:rsidRPr="00514561">
        <w:rPr>
          <w:rFonts w:ascii="Times New Roman" w:hAnsi="Times New Roman" w:cs="Times New Roman"/>
          <w:sz w:val="24"/>
          <w:szCs w:val="24"/>
        </w:rPr>
        <w:t xml:space="preserve"> o 11.00</w:t>
      </w:r>
      <w:r w:rsidR="00A0146F" w:rsidRPr="00514561">
        <w:rPr>
          <w:rFonts w:ascii="Times New Roman" w:hAnsi="Times New Roman" w:cs="Times New Roman"/>
          <w:sz w:val="24"/>
          <w:szCs w:val="24"/>
        </w:rPr>
        <w:t xml:space="preserve"> </w:t>
      </w:r>
      <w:r w:rsidRPr="00514561">
        <w:rPr>
          <w:rFonts w:ascii="Times New Roman" w:hAnsi="Times New Roman" w:cs="Times New Roman"/>
          <w:sz w:val="24"/>
          <w:szCs w:val="24"/>
        </w:rPr>
        <w:t>hod</w:t>
      </w:r>
      <w:r w:rsidR="00C53019" w:rsidRPr="00514561">
        <w:rPr>
          <w:rFonts w:ascii="Times New Roman" w:hAnsi="Times New Roman" w:cs="Times New Roman"/>
          <w:sz w:val="24"/>
          <w:szCs w:val="24"/>
        </w:rPr>
        <w:t xml:space="preserve">. </w:t>
      </w:r>
      <w:r w:rsidRPr="00514561">
        <w:rPr>
          <w:rFonts w:ascii="Times New Roman" w:hAnsi="Times New Roman" w:cs="Times New Roman"/>
          <w:sz w:val="24"/>
          <w:szCs w:val="24"/>
        </w:rPr>
        <w:t xml:space="preserve"> </w:t>
      </w:r>
    </w:p>
    <w:p w:rsidR="00A0146F" w:rsidRPr="00514561" w:rsidRDefault="001D1633" w:rsidP="00762091">
      <w:pPr>
        <w:spacing w:line="276" w:lineRule="auto"/>
        <w:ind w:left="1416"/>
        <w:jc w:val="both"/>
        <w:rPr>
          <w:rFonts w:ascii="Times New Roman" w:hAnsi="Times New Roman" w:cs="Times New Roman"/>
          <w:sz w:val="24"/>
          <w:szCs w:val="24"/>
        </w:rPr>
      </w:pPr>
      <w:r w:rsidRPr="00514561">
        <w:rPr>
          <w:rFonts w:ascii="Times New Roman" w:hAnsi="Times New Roman" w:cs="Times New Roman"/>
          <w:sz w:val="24"/>
          <w:szCs w:val="24"/>
        </w:rPr>
        <w:sym w:font="Symbol" w:char="F0B7"/>
      </w:r>
      <w:r w:rsidR="00A0146F" w:rsidRPr="00514561">
        <w:rPr>
          <w:rFonts w:ascii="Times New Roman" w:hAnsi="Times New Roman" w:cs="Times New Roman"/>
          <w:sz w:val="24"/>
          <w:szCs w:val="24"/>
        </w:rPr>
        <w:t xml:space="preserve"> pre zástupcov rodičov </w:t>
      </w:r>
      <w:r w:rsidR="005D273E">
        <w:rPr>
          <w:rFonts w:ascii="Times New Roman" w:hAnsi="Times New Roman" w:cs="Times New Roman"/>
          <w:sz w:val="24"/>
          <w:szCs w:val="24"/>
        </w:rPr>
        <w:t>16. mája 2022 o 17.00 hod.</w:t>
      </w:r>
      <w:r w:rsidR="0045024A">
        <w:rPr>
          <w:rFonts w:ascii="Times New Roman" w:hAnsi="Times New Roman" w:cs="Times New Roman"/>
          <w:sz w:val="24"/>
          <w:szCs w:val="24"/>
        </w:rPr>
        <w:t xml:space="preserve"> </w:t>
      </w:r>
    </w:p>
    <w:p w:rsidR="005A29A1" w:rsidRDefault="001D1633" w:rsidP="005A29A1">
      <w:pPr>
        <w:spacing w:line="276" w:lineRule="auto"/>
        <w:ind w:firstLine="708"/>
        <w:jc w:val="both"/>
        <w:rPr>
          <w:rFonts w:ascii="Times New Roman" w:hAnsi="Times New Roman" w:cs="Times New Roman"/>
          <w:sz w:val="24"/>
          <w:szCs w:val="24"/>
        </w:rPr>
      </w:pPr>
      <w:r w:rsidRPr="00514561">
        <w:rPr>
          <w:rFonts w:ascii="Times New Roman" w:hAnsi="Times New Roman" w:cs="Times New Roman"/>
          <w:sz w:val="24"/>
          <w:szCs w:val="24"/>
        </w:rPr>
        <w:t>v priestoroch</w:t>
      </w:r>
      <w:r w:rsidR="000A6E6C" w:rsidRPr="00514561">
        <w:rPr>
          <w:rFonts w:ascii="Times New Roman" w:hAnsi="Times New Roman" w:cs="Times New Roman"/>
          <w:sz w:val="24"/>
          <w:szCs w:val="24"/>
        </w:rPr>
        <w:t xml:space="preserve"> </w:t>
      </w:r>
      <w:r w:rsidRPr="00514561">
        <w:rPr>
          <w:rFonts w:ascii="Times New Roman" w:hAnsi="Times New Roman" w:cs="Times New Roman"/>
          <w:sz w:val="24"/>
          <w:szCs w:val="24"/>
        </w:rPr>
        <w:t xml:space="preserve">Základnej školy, </w:t>
      </w:r>
      <w:r w:rsidR="006F02E0" w:rsidRPr="00514561">
        <w:rPr>
          <w:rFonts w:ascii="Times New Roman" w:hAnsi="Times New Roman" w:cs="Times New Roman"/>
          <w:sz w:val="24"/>
          <w:szCs w:val="24"/>
        </w:rPr>
        <w:t>Malokarpatské námestie 1</w:t>
      </w:r>
      <w:r w:rsidR="00A0146F" w:rsidRPr="00514561">
        <w:rPr>
          <w:rFonts w:ascii="Times New Roman" w:hAnsi="Times New Roman" w:cs="Times New Roman"/>
          <w:sz w:val="24"/>
          <w:szCs w:val="24"/>
        </w:rPr>
        <w:t>, Bratislava  -</w:t>
      </w:r>
      <w:r w:rsidR="006F02E0" w:rsidRPr="00514561">
        <w:rPr>
          <w:rFonts w:ascii="Times New Roman" w:hAnsi="Times New Roman" w:cs="Times New Roman"/>
          <w:sz w:val="24"/>
          <w:szCs w:val="24"/>
        </w:rPr>
        <w:t xml:space="preserve"> Lamač.</w:t>
      </w:r>
    </w:p>
    <w:p w:rsidR="002D1E6B" w:rsidRPr="00514561" w:rsidRDefault="00585BA1" w:rsidP="00762091">
      <w:pPr>
        <w:spacing w:line="276" w:lineRule="auto"/>
        <w:jc w:val="center"/>
        <w:rPr>
          <w:rFonts w:ascii="Times New Roman" w:hAnsi="Times New Roman" w:cs="Times New Roman"/>
          <w:b/>
          <w:sz w:val="24"/>
          <w:szCs w:val="24"/>
        </w:rPr>
      </w:pPr>
      <w:r>
        <w:rPr>
          <w:rFonts w:ascii="Times New Roman" w:hAnsi="Times New Roman" w:cs="Times New Roman"/>
          <w:b/>
          <w:sz w:val="24"/>
          <w:szCs w:val="24"/>
        </w:rPr>
        <w:br/>
      </w:r>
      <w:r w:rsidR="002D1E6B" w:rsidRPr="00514561">
        <w:rPr>
          <w:rFonts w:ascii="Times New Roman" w:hAnsi="Times New Roman" w:cs="Times New Roman"/>
          <w:b/>
          <w:sz w:val="24"/>
          <w:szCs w:val="24"/>
        </w:rPr>
        <w:t>Článok V.</w:t>
      </w:r>
    </w:p>
    <w:p w:rsidR="002D1E6B" w:rsidRPr="00A127A0" w:rsidRDefault="002D1E6B" w:rsidP="00A127A0">
      <w:pPr>
        <w:spacing w:line="276" w:lineRule="auto"/>
        <w:jc w:val="center"/>
        <w:rPr>
          <w:rFonts w:ascii="Times New Roman" w:hAnsi="Times New Roman" w:cs="Times New Roman"/>
          <w:b/>
          <w:sz w:val="24"/>
          <w:szCs w:val="24"/>
        </w:rPr>
      </w:pPr>
      <w:r w:rsidRPr="00514561">
        <w:rPr>
          <w:rFonts w:ascii="Times New Roman" w:hAnsi="Times New Roman" w:cs="Times New Roman"/>
          <w:b/>
          <w:sz w:val="24"/>
          <w:szCs w:val="24"/>
        </w:rPr>
        <w:t>Voľby zástupcov rodičov</w:t>
      </w: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Voľby zástupcov rodičov zabezpečí riaditeľ v spolupráci s volebnou komisiou. </w:t>
      </w:r>
    </w:p>
    <w:p w:rsidR="001A35C2" w:rsidRDefault="001A35C2" w:rsidP="001A35C2">
      <w:pPr>
        <w:pStyle w:val="Odsekzoznamu"/>
        <w:spacing w:line="276" w:lineRule="auto"/>
        <w:ind w:left="780"/>
        <w:jc w:val="both"/>
        <w:rPr>
          <w:rFonts w:ascii="Times New Roman" w:hAnsi="Times New Roman" w:cs="Times New Roman"/>
          <w:sz w:val="24"/>
          <w:szCs w:val="24"/>
        </w:rPr>
      </w:pPr>
    </w:p>
    <w:p w:rsidR="00435DA6" w:rsidRDefault="001D1633" w:rsidP="00435DA6">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Kandidáta na voleného člena rady školy môže po jeho súhlase navrhnúť ktorýkoľvek z voličov alebo môže sám oznámiť svoje rozhodnutie kandidovať do rady školy. Termín prijatia kandidátov do volieb do rady školy za rodičov je do </w:t>
      </w:r>
      <w:r w:rsidR="005A29A1">
        <w:rPr>
          <w:rFonts w:ascii="Times New Roman" w:hAnsi="Times New Roman" w:cs="Times New Roman"/>
          <w:sz w:val="24"/>
          <w:szCs w:val="24"/>
        </w:rPr>
        <w:t>10</w:t>
      </w:r>
      <w:r w:rsidR="00CD1F2F" w:rsidRPr="00514561">
        <w:rPr>
          <w:rFonts w:ascii="Times New Roman" w:hAnsi="Times New Roman" w:cs="Times New Roman"/>
          <w:sz w:val="24"/>
          <w:szCs w:val="24"/>
        </w:rPr>
        <w:t>.</w:t>
      </w:r>
      <w:r w:rsidR="00354BFA" w:rsidRPr="00514561">
        <w:rPr>
          <w:rFonts w:ascii="Times New Roman" w:hAnsi="Times New Roman" w:cs="Times New Roman"/>
          <w:sz w:val="24"/>
          <w:szCs w:val="24"/>
        </w:rPr>
        <w:t xml:space="preserve"> </w:t>
      </w:r>
      <w:r w:rsidR="005A29A1">
        <w:rPr>
          <w:rFonts w:ascii="Times New Roman" w:hAnsi="Times New Roman" w:cs="Times New Roman"/>
          <w:sz w:val="24"/>
          <w:szCs w:val="24"/>
        </w:rPr>
        <w:t>5</w:t>
      </w:r>
      <w:r w:rsidR="00435DA6" w:rsidRPr="00514561">
        <w:rPr>
          <w:rFonts w:ascii="Times New Roman" w:hAnsi="Times New Roman" w:cs="Times New Roman"/>
          <w:sz w:val="24"/>
          <w:szCs w:val="24"/>
        </w:rPr>
        <w:t>.</w:t>
      </w:r>
      <w:r w:rsidR="00CD1F2F" w:rsidRPr="00514561">
        <w:rPr>
          <w:rFonts w:ascii="Times New Roman" w:hAnsi="Times New Roman" w:cs="Times New Roman"/>
          <w:sz w:val="24"/>
          <w:szCs w:val="24"/>
        </w:rPr>
        <w:t xml:space="preserve">  202</w:t>
      </w:r>
      <w:r w:rsidR="005A29A1">
        <w:rPr>
          <w:rFonts w:ascii="Times New Roman" w:hAnsi="Times New Roman" w:cs="Times New Roman"/>
          <w:sz w:val="24"/>
          <w:szCs w:val="24"/>
        </w:rPr>
        <w:t>2</w:t>
      </w:r>
      <w:r w:rsidRPr="00514561">
        <w:rPr>
          <w:rFonts w:ascii="Times New Roman" w:hAnsi="Times New Roman" w:cs="Times New Roman"/>
          <w:sz w:val="24"/>
          <w:szCs w:val="24"/>
        </w:rPr>
        <w:t xml:space="preserve"> (vrátane)</w:t>
      </w:r>
      <w:r w:rsidR="00435DA6" w:rsidRPr="00514561">
        <w:rPr>
          <w:rFonts w:ascii="Times New Roman" w:hAnsi="Times New Roman" w:cs="Times New Roman"/>
          <w:sz w:val="24"/>
          <w:szCs w:val="24"/>
        </w:rPr>
        <w:t>.</w:t>
      </w:r>
      <w:r w:rsidR="005A29A1">
        <w:rPr>
          <w:rFonts w:ascii="Times New Roman" w:hAnsi="Times New Roman" w:cs="Times New Roman"/>
          <w:sz w:val="24"/>
          <w:szCs w:val="24"/>
        </w:rPr>
        <w:t xml:space="preserve"> </w:t>
      </w:r>
    </w:p>
    <w:p w:rsidR="005A29A1" w:rsidRPr="00514561" w:rsidRDefault="005A29A1" w:rsidP="005A29A1">
      <w:pPr>
        <w:pStyle w:val="Odsekzoznamu"/>
        <w:spacing w:line="276" w:lineRule="auto"/>
        <w:ind w:left="780"/>
        <w:jc w:val="both"/>
        <w:rPr>
          <w:rFonts w:ascii="Times New Roman" w:hAnsi="Times New Roman" w:cs="Times New Roman"/>
          <w:sz w:val="24"/>
          <w:szCs w:val="24"/>
        </w:rPr>
      </w:pPr>
    </w:p>
    <w:p w:rsidR="00435DA6" w:rsidRDefault="00435DA6" w:rsidP="00435DA6">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Riaditeľ mená kandidátov sprístupní na nástenke EduPage všetkým zákonným zástupcom školy do </w:t>
      </w:r>
      <w:r w:rsidR="005A29A1">
        <w:rPr>
          <w:rFonts w:ascii="Times New Roman" w:hAnsi="Times New Roman" w:cs="Times New Roman"/>
          <w:sz w:val="24"/>
          <w:szCs w:val="24"/>
        </w:rPr>
        <w:t>13</w:t>
      </w:r>
      <w:r w:rsidRPr="00514561">
        <w:rPr>
          <w:rFonts w:ascii="Times New Roman" w:hAnsi="Times New Roman" w:cs="Times New Roman"/>
          <w:sz w:val="24"/>
          <w:szCs w:val="24"/>
        </w:rPr>
        <w:t xml:space="preserve">. </w:t>
      </w:r>
      <w:r w:rsidR="005A29A1">
        <w:rPr>
          <w:rFonts w:ascii="Times New Roman" w:hAnsi="Times New Roman" w:cs="Times New Roman"/>
          <w:sz w:val="24"/>
          <w:szCs w:val="24"/>
        </w:rPr>
        <w:t>05</w:t>
      </w:r>
      <w:r w:rsidRPr="00514561">
        <w:rPr>
          <w:rFonts w:ascii="Times New Roman" w:hAnsi="Times New Roman" w:cs="Times New Roman"/>
          <w:sz w:val="24"/>
          <w:szCs w:val="24"/>
        </w:rPr>
        <w:t>. 202</w:t>
      </w:r>
      <w:r w:rsidR="005A29A1">
        <w:rPr>
          <w:rFonts w:ascii="Times New Roman" w:hAnsi="Times New Roman" w:cs="Times New Roman"/>
          <w:sz w:val="24"/>
          <w:szCs w:val="24"/>
        </w:rPr>
        <w:t>2.</w:t>
      </w:r>
    </w:p>
    <w:p w:rsidR="00641AF5" w:rsidRPr="00514561" w:rsidRDefault="00641AF5" w:rsidP="00435DA6">
      <w:pPr>
        <w:pStyle w:val="Odsekzoznamu"/>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Mandátová komisia zistí na začiatku volieb (16. 5. 2022 o 17:00 hod.) podľa prezenčných listín počet prítomných oprávnených voličov. </w:t>
      </w:r>
      <w:r w:rsidR="001A35C2">
        <w:rPr>
          <w:rFonts w:ascii="Times New Roman" w:hAnsi="Times New Roman" w:cs="Times New Roman"/>
          <w:sz w:val="24"/>
          <w:szCs w:val="24"/>
        </w:rPr>
        <w:t xml:space="preserve">Oprávneným voličom je zákonný zástupca riadne prijatého žiaka školy. </w:t>
      </w:r>
      <w:r>
        <w:rPr>
          <w:rFonts w:ascii="Times New Roman" w:hAnsi="Times New Roman" w:cs="Times New Roman"/>
          <w:sz w:val="24"/>
          <w:szCs w:val="24"/>
        </w:rPr>
        <w:t xml:space="preserve">V prípade nadpolovičnej väčšiny prítomných oprávnených voličov, môžu voľby pokračovať. V prípade nedostatočného počtu oprávnených voličov, riaditeľka školy vypíše nový termín konania volieb.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5A29A1" w:rsidP="00762091">
      <w:pPr>
        <w:pStyle w:val="Odsekzoznamu"/>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Volebná</w:t>
      </w:r>
      <w:r w:rsidR="001D1633" w:rsidRPr="00514561">
        <w:rPr>
          <w:rFonts w:ascii="Times New Roman" w:hAnsi="Times New Roman" w:cs="Times New Roman"/>
          <w:sz w:val="24"/>
          <w:szCs w:val="24"/>
        </w:rPr>
        <w:t xml:space="preserve"> komisia prijíma návrhy na kandidátov, zostaví kandidátku, pripraví prezenčné listiny voličov, ktoré môžu byť viaceré, zostavené podľa jednotlivých tried školy, vyhotoví volebné lístky, ktoré budú obsahovať očíslovaný abecedný zoznam </w:t>
      </w:r>
      <w:r w:rsidR="00CD1F2F" w:rsidRPr="00514561">
        <w:rPr>
          <w:rFonts w:ascii="Times New Roman" w:hAnsi="Times New Roman" w:cs="Times New Roman"/>
          <w:sz w:val="24"/>
          <w:szCs w:val="24"/>
        </w:rPr>
        <w:t>n</w:t>
      </w:r>
      <w:r w:rsidR="001D1633" w:rsidRPr="00514561">
        <w:rPr>
          <w:rFonts w:ascii="Times New Roman" w:hAnsi="Times New Roman" w:cs="Times New Roman"/>
          <w:sz w:val="24"/>
          <w:szCs w:val="24"/>
        </w:rPr>
        <w:t xml:space="preserve">avrhnutých kandidátov a budú obsahovať dátum konania volieb. Skontroluje pripravenosť volieb a hlasovacej urny a zabezpečí transparentný priebeh volieb.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Volebný lístok obsahuje očíslovaný abecedný zoznam všetkých kandidátov s uvedenou triedou, kt</w:t>
      </w:r>
      <w:r w:rsidR="002432A6" w:rsidRPr="00514561">
        <w:rPr>
          <w:rFonts w:ascii="Times New Roman" w:hAnsi="Times New Roman" w:cs="Times New Roman"/>
          <w:sz w:val="24"/>
          <w:szCs w:val="24"/>
        </w:rPr>
        <w:t>orú dieťa kandidáta navštevuje.</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Každý volič môže na volebnom lístku vyznačiť zakrúžkovaním ním vy</w:t>
      </w:r>
      <w:r w:rsidR="000A6E6C" w:rsidRPr="00514561">
        <w:rPr>
          <w:rFonts w:ascii="Times New Roman" w:hAnsi="Times New Roman" w:cs="Times New Roman"/>
          <w:sz w:val="24"/>
          <w:szCs w:val="24"/>
        </w:rPr>
        <w:t xml:space="preserve">braných poradových čísel </w:t>
      </w:r>
      <w:r w:rsidRPr="00514561">
        <w:rPr>
          <w:rFonts w:ascii="Times New Roman" w:hAnsi="Times New Roman" w:cs="Times New Roman"/>
          <w:sz w:val="24"/>
          <w:szCs w:val="24"/>
        </w:rPr>
        <w:t xml:space="preserve"> štyroch kandidátov za rodičov školy uvedených na volebnom lístku. Platný je ten volebný lístok, na ktorom je zakrúžkovaný určený alebo nižší počet kandidátov. Volebný lístok, ktorý je inak upravený, je neplatný.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Rodičia – voliči – si môžu uplatniť len jeden hlas bez rozdielu na počet detí v škole.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435DA6" w:rsidRPr="00514561" w:rsidRDefault="001D1633" w:rsidP="00435DA6">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Priebeh volieb: </w:t>
      </w:r>
    </w:p>
    <w:p w:rsidR="00C67837" w:rsidRPr="00514561" w:rsidRDefault="00C01C72" w:rsidP="00435DA6">
      <w:pPr>
        <w:pStyle w:val="Odsekzoznamu"/>
        <w:spacing w:line="276" w:lineRule="auto"/>
        <w:ind w:left="780"/>
        <w:jc w:val="both"/>
        <w:rPr>
          <w:rFonts w:ascii="Times New Roman" w:hAnsi="Times New Roman" w:cs="Times New Roman"/>
          <w:sz w:val="24"/>
          <w:szCs w:val="24"/>
        </w:rPr>
      </w:pPr>
      <w:r w:rsidRPr="00514561">
        <w:rPr>
          <w:rFonts w:ascii="Times New Roman" w:hAnsi="Times New Roman" w:cs="Times New Roman"/>
          <w:sz w:val="24"/>
          <w:szCs w:val="24"/>
        </w:rPr>
        <w:t>Triedni učitelia vyzvú rodičov, aby za svoju triedu vybrali kandidáta do Rady školy. Kandidát musí súhlasiť so zaradením na kan</w:t>
      </w:r>
      <w:r w:rsidR="00C67837" w:rsidRPr="00514561">
        <w:rPr>
          <w:rFonts w:ascii="Times New Roman" w:hAnsi="Times New Roman" w:cs="Times New Roman"/>
          <w:sz w:val="24"/>
          <w:szCs w:val="24"/>
        </w:rPr>
        <w:t xml:space="preserve">didátsku listinu. Riaditeľ školy zverejní na webovom sídle školy mená kandidátov do Rady školy za rodičov. </w:t>
      </w:r>
    </w:p>
    <w:p w:rsidR="00C01C72" w:rsidRPr="00514561" w:rsidRDefault="00C67837" w:rsidP="00435DA6">
      <w:pPr>
        <w:pStyle w:val="Odsekzoznamu"/>
        <w:spacing w:line="276" w:lineRule="auto"/>
        <w:ind w:left="780"/>
        <w:jc w:val="both"/>
        <w:rPr>
          <w:rFonts w:ascii="Times New Roman" w:hAnsi="Times New Roman" w:cs="Times New Roman"/>
          <w:sz w:val="24"/>
          <w:szCs w:val="24"/>
        </w:rPr>
      </w:pPr>
      <w:r w:rsidRPr="00514561">
        <w:rPr>
          <w:rFonts w:ascii="Times New Roman" w:hAnsi="Times New Roman" w:cs="Times New Roman"/>
          <w:sz w:val="24"/>
          <w:szCs w:val="24"/>
        </w:rPr>
        <w:t xml:space="preserve">Následne v deň konania volieb </w:t>
      </w:r>
      <w:r w:rsidR="00A127A0">
        <w:rPr>
          <w:rFonts w:ascii="Times New Roman" w:hAnsi="Times New Roman" w:cs="Times New Roman"/>
          <w:sz w:val="24"/>
          <w:szCs w:val="24"/>
        </w:rPr>
        <w:t>sa zhromaždia rodičia v jednotlivých triedach, podľa toho ktorú ich dieťa navštevuje.</w:t>
      </w:r>
      <w:r w:rsidRPr="00514561">
        <w:rPr>
          <w:rFonts w:ascii="Times New Roman" w:hAnsi="Times New Roman" w:cs="Times New Roman"/>
          <w:sz w:val="24"/>
          <w:szCs w:val="24"/>
        </w:rPr>
        <w:t xml:space="preserve"> Na volebnom mieste rodičia </w:t>
      </w:r>
      <w:r w:rsidR="00A127A0" w:rsidRPr="00514561">
        <w:rPr>
          <w:rFonts w:ascii="Times New Roman" w:hAnsi="Times New Roman" w:cs="Times New Roman"/>
          <w:sz w:val="24"/>
          <w:szCs w:val="24"/>
        </w:rPr>
        <w:t xml:space="preserve">podpíšu prezenčnú listinu </w:t>
      </w:r>
      <w:r w:rsidR="00A127A0">
        <w:rPr>
          <w:rFonts w:ascii="Times New Roman" w:hAnsi="Times New Roman" w:cs="Times New Roman"/>
          <w:sz w:val="24"/>
          <w:szCs w:val="24"/>
        </w:rPr>
        <w:t xml:space="preserve"> a </w:t>
      </w:r>
      <w:r w:rsidRPr="00514561">
        <w:rPr>
          <w:rFonts w:ascii="Times New Roman" w:hAnsi="Times New Roman" w:cs="Times New Roman"/>
          <w:sz w:val="24"/>
          <w:szCs w:val="24"/>
        </w:rPr>
        <w:t xml:space="preserve">dostanú volebný lístok. </w:t>
      </w:r>
      <w:r w:rsidR="00A127A0">
        <w:rPr>
          <w:rFonts w:ascii="Times New Roman" w:hAnsi="Times New Roman" w:cs="Times New Roman"/>
          <w:sz w:val="24"/>
          <w:szCs w:val="24"/>
        </w:rPr>
        <w:t xml:space="preserve">Riaditeľka školy bude rozhlasom vyzývať jednotlivé triedy, aby išli k volebnej urne. </w:t>
      </w:r>
      <w:r w:rsidRPr="00514561">
        <w:rPr>
          <w:rFonts w:ascii="Times New Roman" w:hAnsi="Times New Roman" w:cs="Times New Roman"/>
          <w:sz w:val="24"/>
          <w:szCs w:val="24"/>
        </w:rPr>
        <w:t xml:space="preserve">Označený volebný lístok vhodia do urny. </w:t>
      </w:r>
    </w:p>
    <w:p w:rsidR="002D1E6B" w:rsidRPr="00514561" w:rsidRDefault="00A127A0" w:rsidP="00435DA6">
      <w:pPr>
        <w:pStyle w:val="Odsekzoznamu"/>
        <w:spacing w:line="276" w:lineRule="auto"/>
        <w:ind w:left="780"/>
        <w:jc w:val="both"/>
        <w:rPr>
          <w:rFonts w:ascii="Times New Roman" w:hAnsi="Times New Roman" w:cs="Times New Roman"/>
          <w:sz w:val="24"/>
          <w:szCs w:val="24"/>
        </w:rPr>
      </w:pPr>
      <w:r>
        <w:rPr>
          <w:rFonts w:ascii="Times New Roman" w:hAnsi="Times New Roman" w:cs="Times New Roman"/>
          <w:sz w:val="24"/>
          <w:szCs w:val="24"/>
        </w:rPr>
        <w:t xml:space="preserve">Keď všetky triedy sa vystriedali pri urne, </w:t>
      </w:r>
      <w:r w:rsidR="001D1633" w:rsidRPr="00514561">
        <w:rPr>
          <w:rFonts w:ascii="Times New Roman" w:hAnsi="Times New Roman" w:cs="Times New Roman"/>
          <w:sz w:val="24"/>
          <w:szCs w:val="24"/>
        </w:rPr>
        <w:t xml:space="preserve">volebná komisia sčíta hlasy, zverejní výsledky a napíše zápisnicu. </w:t>
      </w:r>
    </w:p>
    <w:p w:rsidR="00435DA6" w:rsidRPr="00514561" w:rsidRDefault="00435DA6" w:rsidP="00435DA6">
      <w:pPr>
        <w:pStyle w:val="Odsekzoznamu"/>
        <w:spacing w:line="276" w:lineRule="auto"/>
        <w:ind w:left="780"/>
        <w:jc w:val="both"/>
        <w:rPr>
          <w:rFonts w:ascii="Times New Roman" w:hAnsi="Times New Roman" w:cs="Times New Roman"/>
          <w:sz w:val="24"/>
          <w:szCs w:val="24"/>
        </w:rPr>
      </w:pPr>
    </w:p>
    <w:p w:rsidR="001D1633"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Členmi rady školy sa stávajú prví štyria kandidáti podľa počtu získaných hlasov za rodičov žiakov školy. V prípade rovnakého počtu hlasov štvrtého, piateho a ďalších v poradí o zvolení za člena do rady školy za rodičov školy rozhodne žreb. Žrebovanie uskutoční volebná komisia v prítomnosti riaditeľa školy. </w:t>
      </w:r>
    </w:p>
    <w:p w:rsidR="002D1E6B" w:rsidRPr="00514561" w:rsidRDefault="002D1E6B" w:rsidP="00762091">
      <w:pPr>
        <w:pStyle w:val="Odsekzoznamu"/>
        <w:spacing w:line="276" w:lineRule="auto"/>
        <w:ind w:left="780"/>
        <w:jc w:val="both"/>
        <w:rPr>
          <w:rFonts w:ascii="Times New Roman" w:hAnsi="Times New Roman" w:cs="Times New Roman"/>
          <w:sz w:val="24"/>
          <w:szCs w:val="24"/>
        </w:rPr>
      </w:pPr>
    </w:p>
    <w:p w:rsidR="002D1E6B" w:rsidRPr="00514561" w:rsidRDefault="002D1E6B" w:rsidP="004674DB">
      <w:pPr>
        <w:pStyle w:val="Odsekzoznamu"/>
        <w:spacing w:line="276" w:lineRule="auto"/>
        <w:ind w:left="780"/>
        <w:jc w:val="center"/>
        <w:rPr>
          <w:rFonts w:ascii="Times New Roman" w:hAnsi="Times New Roman" w:cs="Times New Roman"/>
          <w:b/>
          <w:sz w:val="24"/>
          <w:szCs w:val="24"/>
        </w:rPr>
      </w:pPr>
      <w:r w:rsidRPr="00514561">
        <w:rPr>
          <w:rFonts w:ascii="Times New Roman" w:hAnsi="Times New Roman" w:cs="Times New Roman"/>
          <w:b/>
          <w:sz w:val="24"/>
          <w:szCs w:val="24"/>
        </w:rPr>
        <w:t>Článok VI.</w:t>
      </w:r>
    </w:p>
    <w:p w:rsidR="002D1E6B" w:rsidRPr="00514561" w:rsidRDefault="002D1E6B" w:rsidP="004674DB">
      <w:pPr>
        <w:pStyle w:val="Odsekzoznamu"/>
        <w:spacing w:line="276" w:lineRule="auto"/>
        <w:ind w:left="780"/>
        <w:jc w:val="center"/>
        <w:rPr>
          <w:rFonts w:ascii="Times New Roman" w:hAnsi="Times New Roman" w:cs="Times New Roman"/>
          <w:b/>
          <w:sz w:val="24"/>
          <w:szCs w:val="24"/>
        </w:rPr>
      </w:pPr>
      <w:r w:rsidRPr="00514561">
        <w:rPr>
          <w:rFonts w:ascii="Times New Roman" w:hAnsi="Times New Roman" w:cs="Times New Roman"/>
          <w:b/>
          <w:sz w:val="24"/>
          <w:szCs w:val="24"/>
        </w:rPr>
        <w:t>Záverečné ustanovenia</w:t>
      </w:r>
    </w:p>
    <w:p w:rsidR="00585BA1" w:rsidRDefault="00585BA1" w:rsidP="00585BA1">
      <w:pPr>
        <w:pStyle w:val="Odsekzoznamu"/>
        <w:spacing w:line="276" w:lineRule="auto"/>
        <w:ind w:left="780"/>
        <w:jc w:val="both"/>
        <w:rPr>
          <w:rFonts w:ascii="Times New Roman" w:hAnsi="Times New Roman" w:cs="Times New Roman"/>
          <w:sz w:val="24"/>
          <w:szCs w:val="24"/>
        </w:rPr>
      </w:pPr>
    </w:p>
    <w:p w:rsidR="005A16F2" w:rsidRDefault="005A16F2" w:rsidP="00B876EB">
      <w:pPr>
        <w:pStyle w:val="Odsekzoznamu"/>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V článku II. sa dodatkom upravuje bod 3. a</w:t>
      </w:r>
      <w:r w:rsidR="00585BA1">
        <w:rPr>
          <w:rFonts w:ascii="Times New Roman" w:hAnsi="Times New Roman" w:cs="Times New Roman"/>
          <w:sz w:val="24"/>
          <w:szCs w:val="24"/>
        </w:rPr>
        <w:t xml:space="preserve"> bod </w:t>
      </w:r>
      <w:r>
        <w:rPr>
          <w:rFonts w:ascii="Times New Roman" w:hAnsi="Times New Roman" w:cs="Times New Roman"/>
          <w:sz w:val="24"/>
          <w:szCs w:val="24"/>
        </w:rPr>
        <w:t xml:space="preserve">4. </w:t>
      </w:r>
      <w:r w:rsidR="00585BA1">
        <w:rPr>
          <w:rFonts w:ascii="Times New Roman" w:hAnsi="Times New Roman" w:cs="Times New Roman"/>
          <w:sz w:val="24"/>
          <w:szCs w:val="24"/>
        </w:rPr>
        <w:t>sa vypúšťa. Ostatné body následne zmenia číslovanie (bod 5 je bodom 4 a následne)</w:t>
      </w:r>
    </w:p>
    <w:p w:rsidR="005A16F2" w:rsidRDefault="005A16F2" w:rsidP="00B876EB">
      <w:pPr>
        <w:pStyle w:val="Odsekzoznamu"/>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Článok </w:t>
      </w:r>
      <w:r w:rsidR="00585BA1">
        <w:rPr>
          <w:rFonts w:ascii="Times New Roman" w:hAnsi="Times New Roman" w:cs="Times New Roman"/>
          <w:sz w:val="24"/>
          <w:szCs w:val="24"/>
        </w:rPr>
        <w:t xml:space="preserve">I., </w:t>
      </w:r>
      <w:r>
        <w:rPr>
          <w:rFonts w:ascii="Times New Roman" w:hAnsi="Times New Roman" w:cs="Times New Roman"/>
          <w:sz w:val="24"/>
          <w:szCs w:val="24"/>
        </w:rPr>
        <w:t>III. a IV. pôvodného volebného poriadku sú nezmenené.</w:t>
      </w:r>
    </w:p>
    <w:p w:rsidR="00762091" w:rsidRPr="00A127A0" w:rsidRDefault="00762091" w:rsidP="00B876EB">
      <w:pPr>
        <w:pStyle w:val="Odsekzoznamu"/>
        <w:numPr>
          <w:ilvl w:val="0"/>
          <w:numId w:val="16"/>
        </w:numPr>
        <w:spacing w:line="276" w:lineRule="auto"/>
        <w:jc w:val="both"/>
        <w:rPr>
          <w:rFonts w:ascii="Times New Roman" w:hAnsi="Times New Roman" w:cs="Times New Roman"/>
          <w:sz w:val="24"/>
          <w:szCs w:val="24"/>
        </w:rPr>
      </w:pPr>
      <w:r w:rsidRPr="00A127A0">
        <w:rPr>
          <w:rFonts w:ascii="Times New Roman" w:hAnsi="Times New Roman" w:cs="Times New Roman"/>
          <w:sz w:val="24"/>
          <w:szCs w:val="24"/>
        </w:rPr>
        <w:t xml:space="preserve">Tento </w:t>
      </w:r>
      <w:r w:rsidR="00A127A0" w:rsidRPr="00A127A0">
        <w:rPr>
          <w:rFonts w:ascii="Times New Roman" w:hAnsi="Times New Roman" w:cs="Times New Roman"/>
          <w:sz w:val="24"/>
          <w:szCs w:val="24"/>
        </w:rPr>
        <w:t xml:space="preserve">dodatok </w:t>
      </w:r>
      <w:r w:rsidRPr="00A127A0">
        <w:rPr>
          <w:rFonts w:ascii="Times New Roman" w:hAnsi="Times New Roman" w:cs="Times New Roman"/>
          <w:sz w:val="24"/>
          <w:szCs w:val="24"/>
        </w:rPr>
        <w:t>volebn</w:t>
      </w:r>
      <w:r w:rsidR="00A127A0" w:rsidRPr="00A127A0">
        <w:rPr>
          <w:rFonts w:ascii="Times New Roman" w:hAnsi="Times New Roman" w:cs="Times New Roman"/>
          <w:sz w:val="24"/>
          <w:szCs w:val="24"/>
        </w:rPr>
        <w:t>ého</w:t>
      </w:r>
      <w:r w:rsidRPr="00A127A0">
        <w:rPr>
          <w:rFonts w:ascii="Times New Roman" w:hAnsi="Times New Roman" w:cs="Times New Roman"/>
          <w:sz w:val="24"/>
          <w:szCs w:val="24"/>
        </w:rPr>
        <w:t xml:space="preserve"> poriadok nadobúda účinnosť </w:t>
      </w:r>
      <w:r w:rsidR="00A127A0" w:rsidRPr="00A127A0">
        <w:rPr>
          <w:rFonts w:ascii="Times New Roman" w:hAnsi="Times New Roman" w:cs="Times New Roman"/>
          <w:sz w:val="24"/>
          <w:szCs w:val="24"/>
        </w:rPr>
        <w:t>2. 5.</w:t>
      </w:r>
      <w:r w:rsidR="00A127A0">
        <w:rPr>
          <w:rFonts w:ascii="Times New Roman" w:hAnsi="Times New Roman" w:cs="Times New Roman"/>
          <w:sz w:val="24"/>
          <w:szCs w:val="24"/>
        </w:rPr>
        <w:t xml:space="preserve"> 2022</w:t>
      </w:r>
    </w:p>
    <w:p w:rsidR="00762091" w:rsidRDefault="00762091" w:rsidP="00762091">
      <w:pPr>
        <w:pStyle w:val="Odsekzoznamu"/>
        <w:spacing w:line="276" w:lineRule="auto"/>
        <w:ind w:left="780"/>
        <w:jc w:val="both"/>
        <w:rPr>
          <w:rFonts w:ascii="Times New Roman" w:hAnsi="Times New Roman" w:cs="Times New Roman"/>
          <w:sz w:val="24"/>
          <w:szCs w:val="24"/>
        </w:rPr>
      </w:pPr>
    </w:p>
    <w:p w:rsidR="00585BA1" w:rsidRPr="00514561" w:rsidRDefault="00585BA1" w:rsidP="00762091">
      <w:pPr>
        <w:pStyle w:val="Odsekzoznamu"/>
        <w:spacing w:line="276" w:lineRule="auto"/>
        <w:ind w:left="780"/>
        <w:jc w:val="both"/>
        <w:rPr>
          <w:rFonts w:ascii="Times New Roman" w:hAnsi="Times New Roman" w:cs="Times New Roman"/>
          <w:sz w:val="24"/>
          <w:szCs w:val="24"/>
        </w:rPr>
      </w:pPr>
    </w:p>
    <w:p w:rsidR="00762091" w:rsidRPr="00514561" w:rsidRDefault="00A127A0" w:rsidP="00762091">
      <w:pPr>
        <w:pStyle w:val="Odsekzoznamu"/>
        <w:spacing w:line="276" w:lineRule="auto"/>
        <w:ind w:left="4320" w:firstLine="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2091" w:rsidRPr="00514561">
        <w:rPr>
          <w:rFonts w:ascii="Times New Roman" w:hAnsi="Times New Roman" w:cs="Times New Roman"/>
          <w:sz w:val="24"/>
          <w:szCs w:val="24"/>
        </w:rPr>
        <w:t>........................................</w:t>
      </w:r>
    </w:p>
    <w:p w:rsidR="002D1E6B" w:rsidRPr="00514561" w:rsidRDefault="00A127A0" w:rsidP="00762091">
      <w:pPr>
        <w:pStyle w:val="Odsekzoznamu"/>
        <w:spacing w:line="276" w:lineRule="auto"/>
        <w:ind w:left="4320" w:firstLine="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2091" w:rsidRPr="00514561">
        <w:rPr>
          <w:rFonts w:ascii="Times New Roman" w:hAnsi="Times New Roman" w:cs="Times New Roman"/>
          <w:sz w:val="24"/>
          <w:szCs w:val="24"/>
        </w:rPr>
        <w:t>Mgr.</w:t>
      </w:r>
      <w:r w:rsidR="004B738E" w:rsidRPr="00514561">
        <w:rPr>
          <w:rFonts w:ascii="Times New Roman" w:hAnsi="Times New Roman" w:cs="Times New Roman"/>
          <w:sz w:val="24"/>
          <w:szCs w:val="24"/>
        </w:rPr>
        <w:t xml:space="preserve"> Alena Petáková</w:t>
      </w:r>
    </w:p>
    <w:p w:rsidR="00B90BD4" w:rsidRDefault="00762091" w:rsidP="00B90BD4">
      <w:pPr>
        <w:pStyle w:val="Odsekzoznamu"/>
        <w:spacing w:line="276" w:lineRule="auto"/>
        <w:ind w:left="4320" w:firstLine="636"/>
        <w:jc w:val="both"/>
        <w:rPr>
          <w:rFonts w:ascii="Times New Roman" w:hAnsi="Times New Roman" w:cs="Times New Roman"/>
          <w:sz w:val="24"/>
          <w:szCs w:val="24"/>
        </w:rPr>
      </w:pPr>
      <w:r w:rsidRPr="00514561">
        <w:rPr>
          <w:rFonts w:ascii="Times New Roman" w:hAnsi="Times New Roman" w:cs="Times New Roman"/>
          <w:sz w:val="24"/>
          <w:szCs w:val="24"/>
        </w:rPr>
        <w:t xml:space="preserve">        </w:t>
      </w:r>
      <w:r w:rsidR="00A127A0">
        <w:rPr>
          <w:rFonts w:ascii="Times New Roman" w:hAnsi="Times New Roman" w:cs="Times New Roman"/>
          <w:sz w:val="24"/>
          <w:szCs w:val="24"/>
        </w:rPr>
        <w:tab/>
      </w:r>
      <w:r w:rsidR="00A127A0">
        <w:rPr>
          <w:rFonts w:ascii="Times New Roman" w:hAnsi="Times New Roman" w:cs="Times New Roman"/>
          <w:sz w:val="24"/>
          <w:szCs w:val="24"/>
        </w:rPr>
        <w:tab/>
      </w:r>
      <w:r w:rsidR="00A127A0">
        <w:rPr>
          <w:rFonts w:ascii="Times New Roman" w:hAnsi="Times New Roman" w:cs="Times New Roman"/>
          <w:sz w:val="24"/>
          <w:szCs w:val="24"/>
        </w:rPr>
        <w:tab/>
      </w:r>
      <w:r w:rsidRPr="00514561">
        <w:rPr>
          <w:rFonts w:ascii="Times New Roman" w:hAnsi="Times New Roman" w:cs="Times New Roman"/>
          <w:sz w:val="24"/>
          <w:szCs w:val="24"/>
        </w:rPr>
        <w:t>riaditeľka školy</w:t>
      </w:r>
    </w:p>
    <w:sectPr w:rsidR="00B90B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C6" w:rsidRDefault="003E4EC6" w:rsidP="00354BFA">
      <w:pPr>
        <w:spacing w:after="0" w:line="240" w:lineRule="auto"/>
      </w:pPr>
      <w:r>
        <w:separator/>
      </w:r>
    </w:p>
  </w:endnote>
  <w:endnote w:type="continuationSeparator" w:id="0">
    <w:p w:rsidR="003E4EC6" w:rsidRDefault="003E4EC6" w:rsidP="0035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C6" w:rsidRDefault="003E4EC6" w:rsidP="00354BFA">
      <w:pPr>
        <w:spacing w:after="0" w:line="240" w:lineRule="auto"/>
      </w:pPr>
      <w:r>
        <w:separator/>
      </w:r>
    </w:p>
  </w:footnote>
  <w:footnote w:type="continuationSeparator" w:id="0">
    <w:p w:rsidR="003E4EC6" w:rsidRDefault="003E4EC6" w:rsidP="00354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AC"/>
    <w:multiLevelType w:val="hybridMultilevel"/>
    <w:tmpl w:val="287C85D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 w15:restartNumberingAfterBreak="0">
    <w:nsid w:val="027742F5"/>
    <w:multiLevelType w:val="hybridMultilevel"/>
    <w:tmpl w:val="48F09156"/>
    <w:lvl w:ilvl="0" w:tplc="18E0A83A">
      <w:start w:val="1"/>
      <w:numFmt w:val="decimal"/>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 w15:restartNumberingAfterBreak="0">
    <w:nsid w:val="098F66A2"/>
    <w:multiLevelType w:val="hybridMultilevel"/>
    <w:tmpl w:val="237803CA"/>
    <w:lvl w:ilvl="0" w:tplc="93C0A2B8">
      <w:start w:val="1"/>
      <w:numFmt w:val="decimal"/>
      <w:lvlText w:val="%1."/>
      <w:lvlJc w:val="left"/>
      <w:pPr>
        <w:ind w:left="720" w:hanging="360"/>
      </w:pPr>
      <w:rPr>
        <w:rFonts w:ascii="Times New Roman" w:hAnsi="Times New Roman" w:cs="Times New Roman" w:hint="default"/>
        <w:b/>
        <w:i w:val="0"/>
        <w:color w:val="auto"/>
        <w:u w:color="FFFFFF"/>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B07F6"/>
    <w:multiLevelType w:val="hybridMultilevel"/>
    <w:tmpl w:val="3898AE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12DA56AA"/>
    <w:multiLevelType w:val="hybridMultilevel"/>
    <w:tmpl w:val="0DB63B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882A01"/>
    <w:multiLevelType w:val="hybridMultilevel"/>
    <w:tmpl w:val="5CB2B0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F2772E"/>
    <w:multiLevelType w:val="hybridMultilevel"/>
    <w:tmpl w:val="8DF2278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239C8"/>
    <w:multiLevelType w:val="hybridMultilevel"/>
    <w:tmpl w:val="4D4CDD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2C20A8"/>
    <w:multiLevelType w:val="hybridMultilevel"/>
    <w:tmpl w:val="9E688C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9D5BB7"/>
    <w:multiLevelType w:val="hybridMultilevel"/>
    <w:tmpl w:val="4D9A8526"/>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0" w15:restartNumberingAfterBreak="0">
    <w:nsid w:val="350010AF"/>
    <w:multiLevelType w:val="hybridMultilevel"/>
    <w:tmpl w:val="BEAC7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FB7192"/>
    <w:multiLevelType w:val="hybridMultilevel"/>
    <w:tmpl w:val="88F0BF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670220"/>
    <w:multiLevelType w:val="hybridMultilevel"/>
    <w:tmpl w:val="4D9A8526"/>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3F805DFB"/>
    <w:multiLevelType w:val="hybridMultilevel"/>
    <w:tmpl w:val="812E69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6D7669"/>
    <w:multiLevelType w:val="hybridMultilevel"/>
    <w:tmpl w:val="48F09156"/>
    <w:lvl w:ilvl="0" w:tplc="18E0A83A">
      <w:start w:val="1"/>
      <w:numFmt w:val="decimal"/>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5" w15:restartNumberingAfterBreak="0">
    <w:nsid w:val="55D7576C"/>
    <w:multiLevelType w:val="hybridMultilevel"/>
    <w:tmpl w:val="13085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356E02"/>
    <w:multiLevelType w:val="hybridMultilevel"/>
    <w:tmpl w:val="41222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1358C6"/>
    <w:multiLevelType w:val="hybridMultilevel"/>
    <w:tmpl w:val="165C2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3"/>
  </w:num>
  <w:num w:numId="5">
    <w:abstractNumId w:val="4"/>
  </w:num>
  <w:num w:numId="6">
    <w:abstractNumId w:val="13"/>
  </w:num>
  <w:num w:numId="7">
    <w:abstractNumId w:val="10"/>
  </w:num>
  <w:num w:numId="8">
    <w:abstractNumId w:val="0"/>
  </w:num>
  <w:num w:numId="9">
    <w:abstractNumId w:val="16"/>
  </w:num>
  <w:num w:numId="10">
    <w:abstractNumId w:val="17"/>
  </w:num>
  <w:num w:numId="11">
    <w:abstractNumId w:val="12"/>
  </w:num>
  <w:num w:numId="12">
    <w:abstractNumId w:val="11"/>
  </w:num>
  <w:num w:numId="13">
    <w:abstractNumId w:val="1"/>
  </w:num>
  <w:num w:numId="14">
    <w:abstractNumId w:val="2"/>
  </w:num>
  <w:num w:numId="15">
    <w:abstractNumId w:val="14"/>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33"/>
    <w:rsid w:val="00062D06"/>
    <w:rsid w:val="000648EB"/>
    <w:rsid w:val="00065031"/>
    <w:rsid w:val="00072FF3"/>
    <w:rsid w:val="000A6E6C"/>
    <w:rsid w:val="000C7E96"/>
    <w:rsid w:val="000F114B"/>
    <w:rsid w:val="00145150"/>
    <w:rsid w:val="0016211D"/>
    <w:rsid w:val="001A35C2"/>
    <w:rsid w:val="001C6971"/>
    <w:rsid w:val="001D1633"/>
    <w:rsid w:val="001D6AFB"/>
    <w:rsid w:val="00203AA1"/>
    <w:rsid w:val="002119AC"/>
    <w:rsid w:val="002432A6"/>
    <w:rsid w:val="00255B06"/>
    <w:rsid w:val="002D1E6B"/>
    <w:rsid w:val="002F5DC5"/>
    <w:rsid w:val="00320625"/>
    <w:rsid w:val="00354BFA"/>
    <w:rsid w:val="00366A21"/>
    <w:rsid w:val="003E4EC6"/>
    <w:rsid w:val="00435DA6"/>
    <w:rsid w:val="004447A8"/>
    <w:rsid w:val="0045024A"/>
    <w:rsid w:val="004672A7"/>
    <w:rsid w:val="004674DB"/>
    <w:rsid w:val="00480C67"/>
    <w:rsid w:val="004B738E"/>
    <w:rsid w:val="004F50BE"/>
    <w:rsid w:val="00510C89"/>
    <w:rsid w:val="00514561"/>
    <w:rsid w:val="00551946"/>
    <w:rsid w:val="0056371A"/>
    <w:rsid w:val="00565F76"/>
    <w:rsid w:val="00585BA1"/>
    <w:rsid w:val="005A16F2"/>
    <w:rsid w:val="005A29A1"/>
    <w:rsid w:val="005D273E"/>
    <w:rsid w:val="005F0FF4"/>
    <w:rsid w:val="00641AF5"/>
    <w:rsid w:val="006E5BB9"/>
    <w:rsid w:val="006F02E0"/>
    <w:rsid w:val="007601DB"/>
    <w:rsid w:val="00762091"/>
    <w:rsid w:val="00803E23"/>
    <w:rsid w:val="0083305A"/>
    <w:rsid w:val="00844F15"/>
    <w:rsid w:val="008B1D5A"/>
    <w:rsid w:val="008E1E8F"/>
    <w:rsid w:val="008F4267"/>
    <w:rsid w:val="009D2184"/>
    <w:rsid w:val="009F1C99"/>
    <w:rsid w:val="00A0146F"/>
    <w:rsid w:val="00A127A0"/>
    <w:rsid w:val="00A35DC5"/>
    <w:rsid w:val="00B8257F"/>
    <w:rsid w:val="00B90BD4"/>
    <w:rsid w:val="00BD3017"/>
    <w:rsid w:val="00BF0F04"/>
    <w:rsid w:val="00BF1317"/>
    <w:rsid w:val="00C01C72"/>
    <w:rsid w:val="00C53019"/>
    <w:rsid w:val="00C67837"/>
    <w:rsid w:val="00CD1F2F"/>
    <w:rsid w:val="00DF202E"/>
    <w:rsid w:val="00E13AD7"/>
    <w:rsid w:val="00EE22CE"/>
    <w:rsid w:val="00F71C50"/>
    <w:rsid w:val="00F73D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60A0-87A1-4518-BE45-C7602DB8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E6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D1633"/>
    <w:rPr>
      <w:color w:val="0000FF"/>
      <w:u w:val="single"/>
    </w:rPr>
  </w:style>
  <w:style w:type="paragraph" w:customStyle="1" w:styleId="Default">
    <w:name w:val="Default"/>
    <w:rsid w:val="00480C67"/>
    <w:pPr>
      <w:autoSpaceDE w:val="0"/>
      <w:autoSpaceDN w:val="0"/>
      <w:adjustRightInd w:val="0"/>
      <w:spacing w:after="0" w:line="240" w:lineRule="auto"/>
    </w:pPr>
    <w:rPr>
      <w:rFonts w:ascii="Tahoma" w:eastAsia="Calibri" w:hAnsi="Tahoma" w:cs="Tahoma"/>
      <w:color w:val="000000"/>
      <w:sz w:val="24"/>
      <w:szCs w:val="24"/>
    </w:rPr>
  </w:style>
  <w:style w:type="paragraph" w:styleId="Odsekzoznamu">
    <w:name w:val="List Paragraph"/>
    <w:basedOn w:val="Normlny"/>
    <w:uiPriority w:val="34"/>
    <w:qFormat/>
    <w:rsid w:val="00A0146F"/>
    <w:pPr>
      <w:ind w:left="720"/>
      <w:contextualSpacing/>
    </w:pPr>
  </w:style>
  <w:style w:type="paragraph" w:styleId="Zkladntext">
    <w:name w:val="Body Text"/>
    <w:basedOn w:val="Normlny"/>
    <w:link w:val="ZkladntextChar"/>
    <w:rsid w:val="002D1E6B"/>
    <w:pPr>
      <w:widowControl w:val="0"/>
      <w:suppressAutoHyphens/>
      <w:spacing w:after="120" w:line="240" w:lineRule="auto"/>
    </w:pPr>
    <w:rPr>
      <w:rFonts w:ascii="Times New Roman" w:eastAsia="Arial Unicode MS" w:hAnsi="Times New Roman" w:cs="Times New Roman"/>
      <w:kern w:val="1"/>
      <w:sz w:val="24"/>
      <w:szCs w:val="24"/>
      <w:lang w:val="x-none" w:eastAsia="x-none"/>
    </w:rPr>
  </w:style>
  <w:style w:type="character" w:customStyle="1" w:styleId="ZkladntextChar">
    <w:name w:val="Základný text Char"/>
    <w:basedOn w:val="Predvolenpsmoodseku"/>
    <w:link w:val="Zkladntext"/>
    <w:rsid w:val="002D1E6B"/>
    <w:rPr>
      <w:rFonts w:ascii="Times New Roman" w:eastAsia="Arial Unicode MS" w:hAnsi="Times New Roman" w:cs="Times New Roman"/>
      <w:kern w:val="1"/>
      <w:sz w:val="24"/>
      <w:szCs w:val="24"/>
      <w:lang w:val="x-none" w:eastAsia="x-none"/>
    </w:rPr>
  </w:style>
  <w:style w:type="paragraph" w:styleId="Hlavika">
    <w:name w:val="header"/>
    <w:basedOn w:val="Normlny"/>
    <w:link w:val="HlavikaChar"/>
    <w:uiPriority w:val="99"/>
    <w:unhideWhenUsed/>
    <w:rsid w:val="00354B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4BFA"/>
  </w:style>
  <w:style w:type="paragraph" w:styleId="Pta">
    <w:name w:val="footer"/>
    <w:basedOn w:val="Normlny"/>
    <w:link w:val="PtaChar"/>
    <w:uiPriority w:val="99"/>
    <w:unhideWhenUsed/>
    <w:rsid w:val="00354BFA"/>
    <w:pPr>
      <w:tabs>
        <w:tab w:val="center" w:pos="4536"/>
        <w:tab w:val="right" w:pos="9072"/>
      </w:tabs>
      <w:spacing w:after="0" w:line="240" w:lineRule="auto"/>
    </w:pPr>
  </w:style>
  <w:style w:type="character" w:customStyle="1" w:styleId="PtaChar">
    <w:name w:val="Päta Char"/>
    <w:basedOn w:val="Predvolenpsmoodseku"/>
    <w:link w:val="Pta"/>
    <w:uiPriority w:val="99"/>
    <w:rsid w:val="00354BFA"/>
  </w:style>
  <w:style w:type="paragraph" w:styleId="Textbubliny">
    <w:name w:val="Balloon Text"/>
    <w:basedOn w:val="Normlny"/>
    <w:link w:val="TextbublinyChar"/>
    <w:uiPriority w:val="99"/>
    <w:semiHidden/>
    <w:unhideWhenUsed/>
    <w:rsid w:val="00DF20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0507-595F-49B0-9502-F35ADB5D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757</Words>
  <Characters>4319</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ZŠ Železničná Bratislava</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Macháčová</dc:creator>
  <cp:keywords/>
  <dc:description/>
  <cp:lastModifiedBy>Alena Petáková</cp:lastModifiedBy>
  <cp:revision>5</cp:revision>
  <cp:lastPrinted>2022-04-28T14:38:00Z</cp:lastPrinted>
  <dcterms:created xsi:type="dcterms:W3CDTF">2022-04-28T14:28:00Z</dcterms:created>
  <dcterms:modified xsi:type="dcterms:W3CDTF">2022-05-03T06:40:00Z</dcterms:modified>
</cp:coreProperties>
</file>