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2" o:title="Niebieska lignina" color2="#485a6a" type="tile"/>
    </v:background>
  </w:background>
  <w:body>
    <w:p w:rsidR="002070CE" w:rsidRDefault="00E36033" w:rsidP="00E360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033">
        <w:rPr>
          <w:rFonts w:ascii="Times New Roman" w:hAnsi="Times New Roman" w:cs="Times New Roman"/>
          <w:b/>
          <w:sz w:val="36"/>
          <w:szCs w:val="36"/>
        </w:rPr>
        <w:t>IX</w:t>
      </w:r>
      <w:r w:rsidR="00F11632" w:rsidRPr="00E36033">
        <w:rPr>
          <w:rFonts w:ascii="Times New Roman" w:hAnsi="Times New Roman" w:cs="Times New Roman"/>
          <w:b/>
          <w:sz w:val="36"/>
          <w:szCs w:val="36"/>
        </w:rPr>
        <w:t xml:space="preserve"> ŚWIATOWY DZIEŃ TABLICZKI MNOŻENIA</w:t>
      </w:r>
    </w:p>
    <w:p w:rsidR="008619C8" w:rsidRPr="00E36033" w:rsidRDefault="008619C8" w:rsidP="00E360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1632" w:rsidRDefault="001245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11632">
        <w:rPr>
          <w:rFonts w:ascii="Times New Roman" w:hAnsi="Times New Roman" w:cs="Times New Roman"/>
          <w:sz w:val="36"/>
          <w:szCs w:val="36"/>
        </w:rPr>
        <w:t xml:space="preserve"> paździer</w:t>
      </w:r>
      <w:r w:rsidR="00BD67EA">
        <w:rPr>
          <w:rFonts w:ascii="Times New Roman" w:hAnsi="Times New Roman" w:cs="Times New Roman"/>
          <w:sz w:val="36"/>
          <w:szCs w:val="36"/>
        </w:rPr>
        <w:t>nika obchodziliśmy w naszej szkole Świ</w:t>
      </w:r>
      <w:r w:rsidR="00AB35E4">
        <w:rPr>
          <w:rFonts w:ascii="Times New Roman" w:hAnsi="Times New Roman" w:cs="Times New Roman"/>
          <w:sz w:val="36"/>
          <w:szCs w:val="36"/>
        </w:rPr>
        <w:t>a</w:t>
      </w:r>
      <w:r w:rsidR="00BD67EA">
        <w:rPr>
          <w:rFonts w:ascii="Times New Roman" w:hAnsi="Times New Roman" w:cs="Times New Roman"/>
          <w:sz w:val="36"/>
          <w:szCs w:val="36"/>
        </w:rPr>
        <w:t xml:space="preserve">towy Dzień Tabliczki Mnożenia. Jest to międzynarodowa akcja, która ma na celu uświadomienie wszystkim, iż znajomość tabliczki mnożenia jest bardzo przydatna w życiu codziennym. </w:t>
      </w:r>
      <w:r w:rsidR="00860E74">
        <w:rPr>
          <w:rFonts w:ascii="Times New Roman" w:hAnsi="Times New Roman" w:cs="Times New Roman"/>
          <w:sz w:val="36"/>
          <w:szCs w:val="36"/>
        </w:rPr>
        <w:t xml:space="preserve">        </w:t>
      </w:r>
      <w:r w:rsidR="00AB35E4">
        <w:rPr>
          <w:rFonts w:ascii="Times New Roman" w:hAnsi="Times New Roman" w:cs="Times New Roman"/>
          <w:sz w:val="36"/>
          <w:szCs w:val="36"/>
        </w:rPr>
        <w:t>Nasi uczniowie wzię</w:t>
      </w:r>
      <w:r w:rsidR="00BD67EA">
        <w:rPr>
          <w:rFonts w:ascii="Times New Roman" w:hAnsi="Times New Roman" w:cs="Times New Roman"/>
          <w:sz w:val="36"/>
          <w:szCs w:val="36"/>
        </w:rPr>
        <w:t>li udzi</w:t>
      </w:r>
      <w:r w:rsidR="00E36033">
        <w:rPr>
          <w:rFonts w:ascii="Times New Roman" w:hAnsi="Times New Roman" w:cs="Times New Roman"/>
          <w:sz w:val="36"/>
          <w:szCs w:val="36"/>
        </w:rPr>
        <w:t>ał w tym wydarzeniu po raz szósty</w:t>
      </w:r>
      <w:r w:rsidR="00BD67EA">
        <w:rPr>
          <w:rFonts w:ascii="Times New Roman" w:hAnsi="Times New Roman" w:cs="Times New Roman"/>
          <w:sz w:val="36"/>
          <w:szCs w:val="36"/>
        </w:rPr>
        <w:t xml:space="preserve">. </w:t>
      </w:r>
      <w:r w:rsidR="00860E74">
        <w:rPr>
          <w:rFonts w:ascii="Times New Roman" w:hAnsi="Times New Roman" w:cs="Times New Roman"/>
          <w:sz w:val="36"/>
          <w:szCs w:val="36"/>
        </w:rPr>
        <w:t xml:space="preserve">          </w:t>
      </w:r>
      <w:r w:rsidR="00BD67EA">
        <w:rPr>
          <w:rFonts w:ascii="Times New Roman" w:hAnsi="Times New Roman" w:cs="Times New Roman"/>
          <w:sz w:val="36"/>
          <w:szCs w:val="36"/>
        </w:rPr>
        <w:t>Aby zareklamować akcje parę dni</w:t>
      </w:r>
      <w:r>
        <w:rPr>
          <w:rFonts w:ascii="Times New Roman" w:hAnsi="Times New Roman" w:cs="Times New Roman"/>
          <w:sz w:val="36"/>
          <w:szCs w:val="36"/>
        </w:rPr>
        <w:t xml:space="preserve"> wcześniej </w:t>
      </w:r>
      <w:r w:rsidR="00E36033">
        <w:rPr>
          <w:rFonts w:ascii="Times New Roman" w:hAnsi="Times New Roman" w:cs="Times New Roman"/>
          <w:sz w:val="36"/>
          <w:szCs w:val="36"/>
        </w:rPr>
        <w:t xml:space="preserve">w szkole </w:t>
      </w:r>
      <w:r>
        <w:rPr>
          <w:rFonts w:ascii="Times New Roman" w:hAnsi="Times New Roman" w:cs="Times New Roman"/>
          <w:sz w:val="36"/>
          <w:szCs w:val="36"/>
        </w:rPr>
        <w:t>zostały wywieszone plakaty z ważnymi informacjami.</w:t>
      </w:r>
      <w:r w:rsidR="00BD67EA">
        <w:rPr>
          <w:rFonts w:ascii="Times New Roman" w:hAnsi="Times New Roman" w:cs="Times New Roman"/>
          <w:sz w:val="36"/>
          <w:szCs w:val="36"/>
        </w:rPr>
        <w:t xml:space="preserve"> Cała akcja rozpoczęła się</w:t>
      </w:r>
      <w:r w:rsidR="00ED7744">
        <w:rPr>
          <w:rFonts w:ascii="Times New Roman" w:hAnsi="Times New Roman" w:cs="Times New Roman"/>
          <w:sz w:val="36"/>
          <w:szCs w:val="36"/>
        </w:rPr>
        <w:t xml:space="preserve"> o godz. 8.00. W</w:t>
      </w:r>
      <w:r w:rsidR="00BD67EA">
        <w:rPr>
          <w:rFonts w:ascii="Times New Roman" w:hAnsi="Times New Roman" w:cs="Times New Roman"/>
          <w:sz w:val="36"/>
          <w:szCs w:val="36"/>
        </w:rPr>
        <w:t xml:space="preserve"> </w:t>
      </w:r>
      <w:r w:rsidR="00ED7744">
        <w:rPr>
          <w:rFonts w:ascii="Times New Roman" w:hAnsi="Times New Roman" w:cs="Times New Roman"/>
          <w:sz w:val="36"/>
          <w:szCs w:val="36"/>
        </w:rPr>
        <w:t xml:space="preserve">każdej klasie został przeprowadzony egzamin pisemny, który trwał 5 minut. </w:t>
      </w:r>
      <w:r w:rsidR="00860E74">
        <w:rPr>
          <w:rFonts w:ascii="Times New Roman" w:hAnsi="Times New Roman" w:cs="Times New Roman"/>
          <w:sz w:val="36"/>
          <w:szCs w:val="36"/>
        </w:rPr>
        <w:t xml:space="preserve">           W </w:t>
      </w:r>
      <w:r>
        <w:rPr>
          <w:rFonts w:ascii="Times New Roman" w:hAnsi="Times New Roman" w:cs="Times New Roman"/>
          <w:sz w:val="36"/>
          <w:szCs w:val="36"/>
        </w:rPr>
        <w:t xml:space="preserve"> klasach 1-3 test prz</w:t>
      </w:r>
      <w:r w:rsidR="00AB35E4">
        <w:rPr>
          <w:rFonts w:ascii="Times New Roman" w:hAnsi="Times New Roman" w:cs="Times New Roman"/>
          <w:sz w:val="36"/>
          <w:szCs w:val="36"/>
        </w:rPr>
        <w:t xml:space="preserve">eprowadzony został przez                      </w:t>
      </w:r>
      <w:r w:rsidR="00860E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p. E. </w:t>
      </w:r>
      <w:proofErr w:type="spellStart"/>
      <w:r>
        <w:rPr>
          <w:rFonts w:ascii="Times New Roman" w:hAnsi="Times New Roman" w:cs="Times New Roman"/>
          <w:sz w:val="36"/>
          <w:szCs w:val="36"/>
        </w:rPr>
        <w:t>Plewako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zaś u starszaków </w:t>
      </w:r>
      <w:r w:rsidR="00860E74">
        <w:rPr>
          <w:rFonts w:ascii="Times New Roman" w:hAnsi="Times New Roman" w:cs="Times New Roman"/>
          <w:sz w:val="36"/>
          <w:szCs w:val="36"/>
        </w:rPr>
        <w:t xml:space="preserve">przeprowadziły </w:t>
      </w:r>
      <w:r>
        <w:rPr>
          <w:rFonts w:ascii="Times New Roman" w:hAnsi="Times New Roman" w:cs="Times New Roman"/>
          <w:sz w:val="36"/>
          <w:szCs w:val="36"/>
        </w:rPr>
        <w:t xml:space="preserve">go uczennice B. Zawadzka, </w:t>
      </w:r>
      <w:r w:rsidR="00ED7744">
        <w:rPr>
          <w:rFonts w:ascii="Times New Roman" w:hAnsi="Times New Roman" w:cs="Times New Roman"/>
          <w:sz w:val="36"/>
          <w:szCs w:val="36"/>
        </w:rPr>
        <w:t>D. Michalak, M. Jacków, B.</w:t>
      </w:r>
      <w:r w:rsidR="00AB35E4">
        <w:rPr>
          <w:rFonts w:ascii="Times New Roman" w:hAnsi="Times New Roman" w:cs="Times New Roman"/>
          <w:sz w:val="36"/>
          <w:szCs w:val="36"/>
        </w:rPr>
        <w:t xml:space="preserve"> Patora, E. Łątka pod nadzorem p.</w:t>
      </w:r>
      <w:bookmarkStart w:id="0" w:name="_GoBack"/>
      <w:bookmarkEnd w:id="0"/>
      <w:r w:rsidR="00ED7744">
        <w:rPr>
          <w:rFonts w:ascii="Times New Roman" w:hAnsi="Times New Roman" w:cs="Times New Roman"/>
          <w:sz w:val="36"/>
          <w:szCs w:val="36"/>
        </w:rPr>
        <w:t xml:space="preserve"> Edyty </w:t>
      </w:r>
      <w:r w:rsidR="00860E74">
        <w:rPr>
          <w:rFonts w:ascii="Times New Roman" w:hAnsi="Times New Roman" w:cs="Times New Roman"/>
          <w:sz w:val="36"/>
          <w:szCs w:val="36"/>
        </w:rPr>
        <w:t>Szot. Do egzaminu przystąpiło 66</w:t>
      </w:r>
      <w:r w:rsidR="00E36033">
        <w:rPr>
          <w:rFonts w:ascii="Times New Roman" w:hAnsi="Times New Roman" w:cs="Times New Roman"/>
          <w:sz w:val="36"/>
          <w:szCs w:val="36"/>
        </w:rPr>
        <w:t xml:space="preserve"> uczniów z klasy III, 40 uczniów z klasy IV, 14 </w:t>
      </w:r>
      <w:r w:rsidR="00ED7744">
        <w:rPr>
          <w:rFonts w:ascii="Times New Roman" w:hAnsi="Times New Roman" w:cs="Times New Roman"/>
          <w:sz w:val="36"/>
          <w:szCs w:val="36"/>
        </w:rPr>
        <w:t xml:space="preserve">uczniów </w:t>
      </w:r>
      <w:r w:rsidR="00860E74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E36033">
        <w:rPr>
          <w:rFonts w:ascii="Times New Roman" w:hAnsi="Times New Roman" w:cs="Times New Roman"/>
          <w:sz w:val="36"/>
          <w:szCs w:val="36"/>
        </w:rPr>
        <w:t>z klasy V i 43</w:t>
      </w:r>
      <w:r w:rsidR="00ED7744">
        <w:rPr>
          <w:rFonts w:ascii="Times New Roman" w:hAnsi="Times New Roman" w:cs="Times New Roman"/>
          <w:sz w:val="36"/>
          <w:szCs w:val="36"/>
        </w:rPr>
        <w:t xml:space="preserve"> uczniów </w:t>
      </w:r>
      <w:r w:rsidR="00860E74">
        <w:rPr>
          <w:rFonts w:ascii="Times New Roman" w:hAnsi="Times New Roman" w:cs="Times New Roman"/>
          <w:sz w:val="36"/>
          <w:szCs w:val="36"/>
        </w:rPr>
        <w:t xml:space="preserve"> </w:t>
      </w:r>
      <w:r w:rsidR="00ED7744">
        <w:rPr>
          <w:rFonts w:ascii="Times New Roman" w:hAnsi="Times New Roman" w:cs="Times New Roman"/>
          <w:sz w:val="36"/>
          <w:szCs w:val="36"/>
        </w:rPr>
        <w:t xml:space="preserve">z klasy VI. Tytuł </w:t>
      </w:r>
      <w:r w:rsidR="00A442B2">
        <w:rPr>
          <w:rFonts w:ascii="Times New Roman" w:hAnsi="Times New Roman" w:cs="Times New Roman"/>
          <w:sz w:val="36"/>
          <w:szCs w:val="36"/>
        </w:rPr>
        <w:t>„E</w:t>
      </w:r>
      <w:r w:rsidR="00ED7744">
        <w:rPr>
          <w:rFonts w:ascii="Times New Roman" w:hAnsi="Times New Roman" w:cs="Times New Roman"/>
          <w:sz w:val="36"/>
          <w:szCs w:val="36"/>
        </w:rPr>
        <w:t xml:space="preserve">ksperta </w:t>
      </w:r>
      <w:r w:rsidR="00A442B2">
        <w:rPr>
          <w:rFonts w:ascii="Times New Roman" w:hAnsi="Times New Roman" w:cs="Times New Roman"/>
          <w:sz w:val="36"/>
          <w:szCs w:val="36"/>
        </w:rPr>
        <w:t xml:space="preserve">Tabliczki Mnożenia </w:t>
      </w:r>
      <w:r w:rsidR="00860E74">
        <w:rPr>
          <w:rFonts w:ascii="Times New Roman" w:hAnsi="Times New Roman" w:cs="Times New Roman"/>
          <w:sz w:val="36"/>
          <w:szCs w:val="36"/>
        </w:rPr>
        <w:t xml:space="preserve">w klasach III </w:t>
      </w:r>
      <w:r w:rsidR="00ED7744">
        <w:rPr>
          <w:rFonts w:ascii="Times New Roman" w:hAnsi="Times New Roman" w:cs="Times New Roman"/>
          <w:sz w:val="36"/>
          <w:szCs w:val="36"/>
        </w:rPr>
        <w:t xml:space="preserve">zdobyło </w:t>
      </w:r>
      <w:r w:rsidR="00860E74">
        <w:rPr>
          <w:rFonts w:ascii="Times New Roman" w:hAnsi="Times New Roman" w:cs="Times New Roman"/>
          <w:sz w:val="36"/>
          <w:szCs w:val="36"/>
        </w:rPr>
        <w:t xml:space="preserve">26 </w:t>
      </w:r>
      <w:r w:rsidR="00A442B2">
        <w:rPr>
          <w:rFonts w:ascii="Times New Roman" w:hAnsi="Times New Roman" w:cs="Times New Roman"/>
          <w:sz w:val="36"/>
          <w:szCs w:val="36"/>
        </w:rPr>
        <w:t>uczniów</w:t>
      </w:r>
      <w:r w:rsidR="00E36033">
        <w:rPr>
          <w:rFonts w:ascii="Times New Roman" w:hAnsi="Times New Roman" w:cs="Times New Roman"/>
          <w:sz w:val="36"/>
          <w:szCs w:val="36"/>
        </w:rPr>
        <w:t>, w IV –</w:t>
      </w:r>
      <w:r w:rsidR="00A442B2">
        <w:rPr>
          <w:rFonts w:ascii="Times New Roman" w:hAnsi="Times New Roman" w:cs="Times New Roman"/>
          <w:sz w:val="36"/>
          <w:szCs w:val="36"/>
        </w:rPr>
        <w:t xml:space="preserve"> </w:t>
      </w:r>
      <w:r w:rsidR="00E36033">
        <w:rPr>
          <w:rFonts w:ascii="Times New Roman" w:hAnsi="Times New Roman" w:cs="Times New Roman"/>
          <w:sz w:val="36"/>
          <w:szCs w:val="36"/>
        </w:rPr>
        <w:t xml:space="preserve">27 uczniów, w V -8 uczniów, zaś w VI- 29 uczniów. </w:t>
      </w:r>
      <w:r w:rsidR="00A442B2">
        <w:rPr>
          <w:rFonts w:ascii="Times New Roman" w:hAnsi="Times New Roman" w:cs="Times New Roman"/>
          <w:sz w:val="36"/>
          <w:szCs w:val="36"/>
        </w:rPr>
        <w:t>Gratulujem</w:t>
      </w:r>
      <w:r w:rsidR="00E36033">
        <w:rPr>
          <w:rFonts w:ascii="Times New Roman" w:hAnsi="Times New Roman" w:cs="Times New Roman"/>
          <w:sz w:val="36"/>
          <w:szCs w:val="36"/>
        </w:rPr>
        <w:t xml:space="preserve">y wszystkim, którzy zdobyli  tytułu zarówno uczniom jak                 i nauczycielom. Zapraszamy do zabawy za rok. </w:t>
      </w:r>
      <w:r w:rsidR="00A442B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3847" w:rsidRDefault="00173847">
      <w:pPr>
        <w:rPr>
          <w:rFonts w:ascii="Times New Roman" w:hAnsi="Times New Roman" w:cs="Times New Roman"/>
          <w:sz w:val="36"/>
          <w:szCs w:val="36"/>
        </w:rPr>
      </w:pPr>
    </w:p>
    <w:p w:rsidR="00173847" w:rsidRDefault="001738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Organizatorzy:</w:t>
      </w:r>
    </w:p>
    <w:p w:rsidR="00173847" w:rsidRDefault="001738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Elżbieta </w:t>
      </w:r>
      <w:proofErr w:type="spellStart"/>
      <w:r>
        <w:rPr>
          <w:rFonts w:ascii="Times New Roman" w:hAnsi="Times New Roman" w:cs="Times New Roman"/>
          <w:sz w:val="36"/>
          <w:szCs w:val="36"/>
        </w:rPr>
        <w:t>Plewako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173847" w:rsidRDefault="001738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Edyta Szot</w:t>
      </w:r>
    </w:p>
    <w:p w:rsidR="00173847" w:rsidRPr="00F11632" w:rsidRDefault="001738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sectPr w:rsidR="00173847" w:rsidRPr="00F11632" w:rsidSect="008619C8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32"/>
    <w:rsid w:val="00124518"/>
    <w:rsid w:val="00173847"/>
    <w:rsid w:val="002070CE"/>
    <w:rsid w:val="00860E74"/>
    <w:rsid w:val="008619C8"/>
    <w:rsid w:val="008B01C7"/>
    <w:rsid w:val="00915A0B"/>
    <w:rsid w:val="00A442B2"/>
    <w:rsid w:val="00AB35E4"/>
    <w:rsid w:val="00BD67EA"/>
    <w:rsid w:val="00E36033"/>
    <w:rsid w:val="00ED7744"/>
    <w:rsid w:val="00F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E729"/>
  <w15:chartTrackingRefBased/>
  <w15:docId w15:val="{E7CBE306-67FB-4F26-8261-554A0F7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Edytka</cp:lastModifiedBy>
  <cp:revision>9</cp:revision>
  <dcterms:created xsi:type="dcterms:W3CDTF">2019-10-10T08:31:00Z</dcterms:created>
  <dcterms:modified xsi:type="dcterms:W3CDTF">2020-10-08T07:02:00Z</dcterms:modified>
</cp:coreProperties>
</file>