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5CBC" w14:textId="77777777"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14:paraId="5FC155A9" w14:textId="77777777"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14:paraId="17002B89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14:paraId="7C92D2E6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14:paraId="27B1C13C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14:paraId="694EE20D" w14:textId="5FE93DEB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36025C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 xml:space="preserve"> </w:t>
      </w:r>
      <w:r w:rsidR="006307E8">
        <w:rPr>
          <w:rFonts w:ascii="Times New Roman" w:hAnsi="Times New Roman" w:cs="Times New Roman"/>
          <w:sz w:val="24"/>
          <w:szCs w:val="24"/>
        </w:rPr>
        <w:t>03</w:t>
      </w:r>
      <w:r w:rsidR="00C20C89">
        <w:rPr>
          <w:rFonts w:ascii="Times New Roman" w:hAnsi="Times New Roman" w:cs="Times New Roman"/>
          <w:sz w:val="24"/>
          <w:szCs w:val="24"/>
        </w:rPr>
        <w:t>.</w:t>
      </w:r>
      <w:r w:rsidR="006307E8">
        <w:rPr>
          <w:rFonts w:ascii="Times New Roman" w:hAnsi="Times New Roman" w:cs="Times New Roman"/>
          <w:sz w:val="24"/>
          <w:szCs w:val="24"/>
        </w:rPr>
        <w:t>3</w:t>
      </w:r>
      <w:r w:rsidR="00E06B58">
        <w:rPr>
          <w:rFonts w:ascii="Times New Roman" w:hAnsi="Times New Roman" w:cs="Times New Roman"/>
          <w:sz w:val="24"/>
          <w:szCs w:val="24"/>
        </w:rPr>
        <w:t>.</w:t>
      </w:r>
      <w:r w:rsidR="001B3ACD">
        <w:rPr>
          <w:rFonts w:ascii="Times New Roman" w:hAnsi="Times New Roman" w:cs="Times New Roman"/>
          <w:sz w:val="24"/>
          <w:szCs w:val="24"/>
        </w:rPr>
        <w:t>202</w:t>
      </w:r>
      <w:r w:rsidR="004F792C">
        <w:rPr>
          <w:rFonts w:ascii="Times New Roman" w:hAnsi="Times New Roman" w:cs="Times New Roman"/>
          <w:sz w:val="24"/>
          <w:szCs w:val="24"/>
        </w:rPr>
        <w:t>1</w:t>
      </w:r>
      <w:r w:rsidR="006307E8">
        <w:rPr>
          <w:rFonts w:ascii="Times New Roman" w:hAnsi="Times New Roman" w:cs="Times New Roman"/>
          <w:sz w:val="24"/>
          <w:szCs w:val="24"/>
        </w:rPr>
        <w:t>, 11.3.2021</w:t>
      </w:r>
    </w:p>
    <w:p w14:paraId="124302F6" w14:textId="77777777"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046F943" w14:textId="4D1DD18F" w:rsidR="001B3ACD" w:rsidRDefault="00E3220B" w:rsidP="006307E8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1B3ACD">
        <w:rPr>
          <w:rFonts w:ascii="Times New Roman" w:hAnsi="Times New Roman" w:cs="Times New Roman"/>
          <w:sz w:val="24"/>
          <w:szCs w:val="24"/>
        </w:rPr>
        <w:t xml:space="preserve"> </w:t>
      </w:r>
      <w:r w:rsidR="006307E8">
        <w:rPr>
          <w:rFonts w:ascii="Times New Roman" w:hAnsi="Times New Roman" w:cs="Times New Roman"/>
          <w:sz w:val="24"/>
          <w:szCs w:val="24"/>
        </w:rPr>
        <w:t>AG FOODS SK s.r.o.</w:t>
      </w:r>
    </w:p>
    <w:p w14:paraId="0BFD37F0" w14:textId="339D751A" w:rsidR="006307E8" w:rsidRDefault="006307E8" w:rsidP="006307E8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GASTMA s.r.o.</w:t>
      </w:r>
    </w:p>
    <w:p w14:paraId="5DD5531C" w14:textId="77777777"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235DB" w14:textId="77777777"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906DA" w14:textId="6629AF15" w:rsidR="000E1460" w:rsidRPr="00187ED0" w:rsidRDefault="000E1460" w:rsidP="000E1460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6307E8">
        <w:rPr>
          <w:rFonts w:ascii="Times New Roman" w:hAnsi="Times New Roman" w:cs="Times New Roman"/>
          <w:sz w:val="24"/>
          <w:szCs w:val="24"/>
        </w:rPr>
        <w:t>10</w:t>
      </w:r>
      <w:r w:rsidR="00631476">
        <w:rPr>
          <w:rFonts w:ascii="Times New Roman" w:hAnsi="Times New Roman" w:cs="Times New Roman"/>
          <w:sz w:val="24"/>
          <w:szCs w:val="24"/>
        </w:rPr>
        <w:t>.</w:t>
      </w:r>
      <w:r w:rsidR="006307E8">
        <w:rPr>
          <w:rFonts w:ascii="Times New Roman" w:hAnsi="Times New Roman" w:cs="Times New Roman"/>
          <w:sz w:val="24"/>
          <w:szCs w:val="24"/>
        </w:rPr>
        <w:t>3</w:t>
      </w:r>
      <w:r w:rsidR="00A3715F">
        <w:rPr>
          <w:rFonts w:ascii="Times New Roman" w:hAnsi="Times New Roman" w:cs="Times New Roman"/>
          <w:sz w:val="24"/>
          <w:szCs w:val="24"/>
        </w:rPr>
        <w:t xml:space="preserve">.2021, </w:t>
      </w:r>
      <w:r w:rsidR="006307E8">
        <w:rPr>
          <w:rFonts w:ascii="Times New Roman" w:hAnsi="Times New Roman" w:cs="Times New Roman"/>
          <w:sz w:val="24"/>
          <w:szCs w:val="24"/>
        </w:rPr>
        <w:t>15</w:t>
      </w:r>
      <w:r w:rsidR="00A3715F">
        <w:rPr>
          <w:rFonts w:ascii="Times New Roman" w:hAnsi="Times New Roman" w:cs="Times New Roman"/>
          <w:sz w:val="24"/>
          <w:szCs w:val="24"/>
        </w:rPr>
        <w:t>.3.2021</w:t>
      </w:r>
    </w:p>
    <w:p w14:paraId="26FECEF8" w14:textId="77777777" w:rsidR="00C429E8" w:rsidRPr="00C429E8" w:rsidRDefault="005E3504" w:rsidP="00C429E8">
      <w:pPr>
        <w:jc w:val="both"/>
        <w:rPr>
          <w:rFonts w:ascii="Times New Roman" w:hAnsi="Times New Roman" w:cs="Times New Roman"/>
          <w:sz w:val="24"/>
          <w:szCs w:val="24"/>
        </w:rPr>
      </w:pPr>
      <w:r w:rsidRPr="00C429E8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C429E8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 w:rsidRPr="00C429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2879" w:rsidRPr="00C429E8">
        <w:rPr>
          <w:rFonts w:ascii="Times New Roman" w:hAnsi="Times New Roman" w:cs="Times New Roman"/>
          <w:sz w:val="24"/>
          <w:szCs w:val="24"/>
        </w:rPr>
        <w:t xml:space="preserve"> </w:t>
      </w:r>
      <w:r w:rsidR="00C429E8" w:rsidRPr="00C429E8">
        <w:rPr>
          <w:rFonts w:ascii="Times New Roman" w:hAnsi="Times New Roman" w:cs="Times New Roman"/>
          <w:sz w:val="24"/>
          <w:szCs w:val="24"/>
        </w:rPr>
        <w:t xml:space="preserve">Ide o vybavenie – špeciálne technické zariadenia - na prípravu moderných regionálnych pokrmov a nápojov na workshopoch v rámci projektu </w:t>
      </w:r>
      <w:proofErr w:type="spellStart"/>
      <w:r w:rsidR="00C429E8" w:rsidRPr="00C429E8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C429E8" w:rsidRPr="00C429E8">
        <w:rPr>
          <w:rFonts w:ascii="Times New Roman" w:hAnsi="Times New Roman" w:cs="Times New Roman"/>
          <w:sz w:val="24"/>
          <w:szCs w:val="24"/>
        </w:rPr>
        <w:t xml:space="preserve">, ktoré sa budú konať v Strednej odbornej škole obchodu a služieb, Stavbárska 11, Martin. </w:t>
      </w:r>
    </w:p>
    <w:p w14:paraId="1856BB4A" w14:textId="27F2DD2B" w:rsidR="00C429E8" w:rsidRPr="00E231CF" w:rsidRDefault="00C429E8" w:rsidP="00C429E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B83">
        <w:rPr>
          <w:rFonts w:ascii="Times New Roman" w:hAnsi="Times New Roman" w:cs="Times New Roman"/>
          <w:b/>
          <w:sz w:val="24"/>
          <w:szCs w:val="24"/>
        </w:rPr>
        <w:t>Selfieccino</w:t>
      </w:r>
      <w:proofErr w:type="spellEnd"/>
      <w:r w:rsidRPr="00F24B83">
        <w:rPr>
          <w:rFonts w:ascii="Times New Roman" w:hAnsi="Times New Roman" w:cs="Times New Roman"/>
          <w:b/>
          <w:sz w:val="24"/>
          <w:szCs w:val="24"/>
        </w:rPr>
        <w:t xml:space="preserve"> printer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231CF">
        <w:rPr>
          <w:rFonts w:ascii="Times New Roman" w:hAnsi="Times New Roman" w:cs="Times New Roman"/>
          <w:sz w:val="24"/>
          <w:szCs w:val="24"/>
        </w:rPr>
        <w:t>1 ks</w:t>
      </w:r>
    </w:p>
    <w:p w14:paraId="525BCC64" w14:textId="77777777" w:rsidR="00C429E8" w:rsidRPr="00E231CF" w:rsidRDefault="00C429E8" w:rsidP="00C429E8">
      <w:pPr>
        <w:spacing w:after="0"/>
        <w:ind w:left="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>Minimálne parametre:</w:t>
      </w:r>
    </w:p>
    <w:p w14:paraId="26BCEF3F" w14:textId="6DA30E97" w:rsidR="00C429E8" w:rsidRPr="00E231CF" w:rsidRDefault="00C429E8" w:rsidP="00C429E8">
      <w:pPr>
        <w:spacing w:after="1" w:line="234" w:lineRule="auto"/>
        <w:ind w:left="708" w:right="202"/>
        <w:jc w:val="both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>Polohovateľný display,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1CF">
        <w:rPr>
          <w:rFonts w:ascii="Times New Roman" w:hAnsi="Times New Roman" w:cs="Times New Roman"/>
          <w:sz w:val="24"/>
          <w:szCs w:val="24"/>
        </w:rPr>
        <w:t xml:space="preserve">okamžité a rýchle pripojenie na 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nastaviteľnosť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 xml:space="preserve"> rôznych priemerov šálok, hrnčekov, 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 xml:space="preserve"> pohárov, LCD so 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softwérom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>, kovové telo s práškovým nástrekom, tlačidlo On/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>, okamžité zapnutie a pripravenosť tlačiť obrázky, mazanie galérie fotiek (ochrana, aby súkromné fotky neostávali v zariadení).</w:t>
      </w:r>
    </w:p>
    <w:p w14:paraId="39331256" w14:textId="77777777" w:rsidR="00C429E8" w:rsidRPr="00F24B83" w:rsidRDefault="00C429E8" w:rsidP="00C429E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 xml:space="preserve">Príprava tejto kávy patrí v 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súčastnosti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 xml:space="preserve"> medzi top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B83">
        <w:rPr>
          <w:rFonts w:ascii="Times New Roman" w:hAnsi="Times New Roman" w:cs="Times New Roman"/>
          <w:sz w:val="24"/>
          <w:szCs w:val="24"/>
        </w:rPr>
        <w:t>gastronomické trendy v pohostinských zariadeniach. Týmto zariadením je možné pripravovať špeciálne cappuccino s fotografiou hosťa na mliečnej pene.</w:t>
      </w:r>
    </w:p>
    <w:p w14:paraId="584899E9" w14:textId="1FDFE13E" w:rsidR="00893DDD" w:rsidRPr="007E68B7" w:rsidRDefault="00893DDD" w:rsidP="006307E8">
      <w:pPr>
        <w:rPr>
          <w:rFonts w:ascii="Times New Roman" w:hAnsi="Times New Roman" w:cs="Times New Roman"/>
          <w:sz w:val="24"/>
          <w:szCs w:val="24"/>
        </w:rPr>
      </w:pPr>
    </w:p>
    <w:p w14:paraId="397910F8" w14:textId="6EB9CBD7" w:rsidR="00D274C4" w:rsidRDefault="00891612" w:rsidP="00D274C4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>Predpokladaná hodnota zákazky:</w:t>
      </w:r>
      <w:r w:rsidR="0059643E" w:rsidRP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A974CE">
        <w:rPr>
          <w:rFonts w:ascii="Times New Roman" w:hAnsi="Times New Roman" w:cs="Times New Roman"/>
          <w:sz w:val="24"/>
          <w:szCs w:val="24"/>
        </w:rPr>
        <w:t xml:space="preserve">     </w:t>
      </w:r>
      <w:r w:rsidR="00C429E8">
        <w:rPr>
          <w:rFonts w:ascii="Times New Roman" w:hAnsi="Times New Roman" w:cs="Times New Roman"/>
          <w:sz w:val="24"/>
          <w:szCs w:val="24"/>
        </w:rPr>
        <w:t>2180,00</w:t>
      </w:r>
      <w:r w:rsidR="00085936">
        <w:rPr>
          <w:rFonts w:ascii="Times New Roman" w:hAnsi="Times New Roman" w:cs="Times New Roman"/>
          <w:sz w:val="24"/>
          <w:szCs w:val="24"/>
        </w:rPr>
        <w:t xml:space="preserve">€ </w:t>
      </w:r>
      <w:r w:rsidRPr="00187ED0">
        <w:rPr>
          <w:rFonts w:ascii="Times New Roman" w:hAnsi="Times New Roman" w:cs="Times New Roman"/>
          <w:sz w:val="24"/>
          <w:szCs w:val="24"/>
        </w:rPr>
        <w:t>bez DPH</w:t>
      </w:r>
    </w:p>
    <w:p w14:paraId="748CCD30" w14:textId="30F51FA7" w:rsidR="00472879" w:rsidRDefault="00472879" w:rsidP="00D2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68F8">
        <w:rPr>
          <w:rFonts w:ascii="Times New Roman" w:hAnsi="Times New Roman" w:cs="Times New Roman"/>
          <w:sz w:val="24"/>
          <w:szCs w:val="24"/>
        </w:rPr>
        <w:t>2616</w:t>
      </w:r>
      <w:r w:rsidR="00893DDD">
        <w:rPr>
          <w:rFonts w:ascii="Times New Roman" w:hAnsi="Times New Roman" w:cs="Times New Roman"/>
          <w:sz w:val="24"/>
          <w:szCs w:val="24"/>
        </w:rPr>
        <w:t>,</w:t>
      </w:r>
      <w:r w:rsidR="009068F8">
        <w:rPr>
          <w:rFonts w:ascii="Times New Roman" w:hAnsi="Times New Roman" w:cs="Times New Roman"/>
          <w:sz w:val="24"/>
          <w:szCs w:val="24"/>
        </w:rPr>
        <w:t>0</w:t>
      </w:r>
      <w:r w:rsidR="00893DDD">
        <w:rPr>
          <w:rFonts w:ascii="Times New Roman" w:hAnsi="Times New Roman" w:cs="Times New Roman"/>
          <w:sz w:val="24"/>
          <w:szCs w:val="24"/>
        </w:rPr>
        <w:t>0 € s</w:t>
      </w:r>
      <w:r>
        <w:rPr>
          <w:rFonts w:ascii="Times New Roman" w:hAnsi="Times New Roman" w:cs="Times New Roman"/>
          <w:sz w:val="24"/>
          <w:szCs w:val="24"/>
        </w:rPr>
        <w:t xml:space="preserve"> DPH</w:t>
      </w:r>
    </w:p>
    <w:p w14:paraId="58A89522" w14:textId="77777777" w:rsidR="0059643E" w:rsidRDefault="0059643E" w:rsidP="00CC5BD2">
      <w:pPr>
        <w:rPr>
          <w:rFonts w:ascii="Times New Roman" w:hAnsi="Times New Roman" w:cs="Times New Roman"/>
          <w:sz w:val="24"/>
          <w:szCs w:val="24"/>
        </w:rPr>
      </w:pPr>
    </w:p>
    <w:p w14:paraId="1C6D5296" w14:textId="77777777" w:rsidR="009068F8" w:rsidRDefault="009068F8" w:rsidP="00CC5BD2">
      <w:pPr>
        <w:rPr>
          <w:rFonts w:ascii="Times New Roman" w:hAnsi="Times New Roman" w:cs="Times New Roman"/>
          <w:b/>
          <w:sz w:val="24"/>
          <w:szCs w:val="24"/>
        </w:rPr>
      </w:pPr>
    </w:p>
    <w:p w14:paraId="697063F0" w14:textId="77777777" w:rsidR="009068F8" w:rsidRDefault="009068F8" w:rsidP="00CC5BD2">
      <w:pPr>
        <w:rPr>
          <w:rFonts w:ascii="Times New Roman" w:hAnsi="Times New Roman" w:cs="Times New Roman"/>
          <w:b/>
          <w:sz w:val="24"/>
          <w:szCs w:val="24"/>
        </w:rPr>
      </w:pPr>
    </w:p>
    <w:p w14:paraId="5E93F321" w14:textId="77777777" w:rsidR="009068F8" w:rsidRDefault="009068F8" w:rsidP="00CC5BD2">
      <w:pPr>
        <w:rPr>
          <w:rFonts w:ascii="Times New Roman" w:hAnsi="Times New Roman" w:cs="Times New Roman"/>
          <w:b/>
          <w:sz w:val="24"/>
          <w:szCs w:val="24"/>
        </w:rPr>
      </w:pPr>
    </w:p>
    <w:p w14:paraId="61895BD4" w14:textId="77777777" w:rsidR="009068F8" w:rsidRDefault="009068F8" w:rsidP="00CC5BD2">
      <w:pPr>
        <w:rPr>
          <w:rFonts w:ascii="Times New Roman" w:hAnsi="Times New Roman" w:cs="Times New Roman"/>
          <w:b/>
          <w:sz w:val="24"/>
          <w:szCs w:val="24"/>
        </w:rPr>
      </w:pPr>
    </w:p>
    <w:p w14:paraId="566E2C5E" w14:textId="6CE3282E"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728"/>
        <w:gridCol w:w="1276"/>
        <w:gridCol w:w="1276"/>
        <w:gridCol w:w="958"/>
      </w:tblGrid>
      <w:tr w:rsidR="004451C7" w14:paraId="41B91A84" w14:textId="77777777" w:rsidTr="009A54E4">
        <w:trPr>
          <w:trHeight w:val="293"/>
        </w:trPr>
        <w:tc>
          <w:tcPr>
            <w:tcW w:w="675" w:type="dxa"/>
          </w:tcPr>
          <w:p w14:paraId="5BA8E505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14:paraId="7966C69B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728" w:type="dxa"/>
          </w:tcPr>
          <w:p w14:paraId="76DE27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276" w:type="dxa"/>
          </w:tcPr>
          <w:p w14:paraId="43A55C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276" w:type="dxa"/>
          </w:tcPr>
          <w:p w14:paraId="39E18602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14:paraId="1BDECBCD" w14:textId="24C8E948" w:rsidR="00E46400" w:rsidRDefault="00117704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6400">
              <w:rPr>
                <w:rFonts w:ascii="Times New Roman" w:hAnsi="Times New Roman" w:cs="Times New Roman"/>
                <w:sz w:val="24"/>
                <w:szCs w:val="24"/>
              </w:rPr>
              <w:t xml:space="preserve"> DPH</w:t>
            </w:r>
          </w:p>
        </w:tc>
        <w:tc>
          <w:tcPr>
            <w:tcW w:w="958" w:type="dxa"/>
          </w:tcPr>
          <w:p w14:paraId="4D3D3F7A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9A54E4" w14:paraId="1D36C2DF" w14:textId="77777777" w:rsidTr="007A54BC">
        <w:trPr>
          <w:trHeight w:val="769"/>
        </w:trPr>
        <w:tc>
          <w:tcPr>
            <w:tcW w:w="675" w:type="dxa"/>
          </w:tcPr>
          <w:p w14:paraId="753B02B5" w14:textId="77777777"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14:paraId="73E3C1E7" w14:textId="0069EF28" w:rsidR="004451C7" w:rsidRDefault="009068F8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 FOODS SK s.r.o.</w:t>
            </w:r>
          </w:p>
        </w:tc>
        <w:tc>
          <w:tcPr>
            <w:tcW w:w="2728" w:type="dxa"/>
          </w:tcPr>
          <w:p w14:paraId="5A2C7FA4" w14:textId="77777777" w:rsidR="009068F8" w:rsidRDefault="009068F8" w:rsidP="00906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Moyzesova 4/A</w:t>
            </w:r>
          </w:p>
          <w:p w14:paraId="0392A758" w14:textId="7829A432" w:rsidR="004451C7" w:rsidRDefault="009068F8" w:rsidP="009068F8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902 01 Pezinok</w:t>
            </w:r>
          </w:p>
        </w:tc>
        <w:tc>
          <w:tcPr>
            <w:tcW w:w="1276" w:type="dxa"/>
          </w:tcPr>
          <w:p w14:paraId="2C2A8827" w14:textId="1ABA1B0A" w:rsidR="004451C7" w:rsidRDefault="009068F8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44">
              <w:rPr>
                <w:rFonts w:ascii="Times New Roman" w:hAnsi="Times New Roman" w:cs="Times New Roman"/>
                <w:sz w:val="24"/>
                <w:szCs w:val="24"/>
              </w:rPr>
              <w:t>34144579</w:t>
            </w:r>
          </w:p>
        </w:tc>
        <w:tc>
          <w:tcPr>
            <w:tcW w:w="1276" w:type="dxa"/>
          </w:tcPr>
          <w:p w14:paraId="76B607F2" w14:textId="4760C8C1" w:rsidR="004451C7" w:rsidRDefault="009068F8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2496,00</w:t>
            </w:r>
          </w:p>
        </w:tc>
        <w:tc>
          <w:tcPr>
            <w:tcW w:w="958" w:type="dxa"/>
          </w:tcPr>
          <w:p w14:paraId="405BCF91" w14:textId="77777777"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451C7" w14:paraId="65D2C625" w14:textId="77777777" w:rsidTr="007A54BC">
        <w:trPr>
          <w:trHeight w:val="861"/>
        </w:trPr>
        <w:tc>
          <w:tcPr>
            <w:tcW w:w="675" w:type="dxa"/>
          </w:tcPr>
          <w:p w14:paraId="58DEACA4" w14:textId="77777777"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14:paraId="6643C5FE" w14:textId="77777777" w:rsidR="009068F8" w:rsidRDefault="009068F8" w:rsidP="0090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GASTMA s.r.o.</w:t>
            </w:r>
          </w:p>
          <w:p w14:paraId="7192024A" w14:textId="2C06A87B" w:rsidR="004451C7" w:rsidRDefault="004451C7" w:rsidP="0090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167A5386" w14:textId="77777777" w:rsidR="009068F8" w:rsidRDefault="009068F8" w:rsidP="00906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Dénešova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  <w:p w14:paraId="096ED49C" w14:textId="6DE2F12D" w:rsidR="004451C7" w:rsidRDefault="009068F8" w:rsidP="0090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040 23 Košice</w:t>
            </w:r>
          </w:p>
        </w:tc>
        <w:tc>
          <w:tcPr>
            <w:tcW w:w="1276" w:type="dxa"/>
          </w:tcPr>
          <w:p w14:paraId="7BDF24BB" w14:textId="1D7A7CBB" w:rsidR="004451C7" w:rsidRDefault="009068F8" w:rsidP="0090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36171522</w:t>
            </w:r>
          </w:p>
        </w:tc>
        <w:tc>
          <w:tcPr>
            <w:tcW w:w="1276" w:type="dxa"/>
          </w:tcPr>
          <w:p w14:paraId="3A9125C0" w14:textId="141025BB" w:rsidR="004451C7" w:rsidRDefault="009068F8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2736,00</w:t>
            </w:r>
            <w:bookmarkStart w:id="0" w:name="_GoBack"/>
            <w:bookmarkEnd w:id="0"/>
          </w:p>
        </w:tc>
        <w:tc>
          <w:tcPr>
            <w:tcW w:w="958" w:type="dxa"/>
          </w:tcPr>
          <w:p w14:paraId="6D620E7D" w14:textId="77777777" w:rsidR="004451C7" w:rsidRDefault="009A54E4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56773" w14:paraId="53824990" w14:textId="77777777" w:rsidTr="007A54BC">
        <w:trPr>
          <w:trHeight w:val="939"/>
        </w:trPr>
        <w:tc>
          <w:tcPr>
            <w:tcW w:w="675" w:type="dxa"/>
          </w:tcPr>
          <w:p w14:paraId="620879A4" w14:textId="77777777" w:rsidR="00256773" w:rsidRDefault="00256773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5" w:type="dxa"/>
          </w:tcPr>
          <w:p w14:paraId="7A2F809C" w14:textId="562027FB" w:rsidR="00256773" w:rsidRDefault="00256773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0B65E06E" w14:textId="31083823" w:rsidR="00256773" w:rsidRDefault="00256773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5F83E5" w14:textId="015E6CB1" w:rsidR="00256773" w:rsidRDefault="00256773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53E147" w14:textId="1E7C8630" w:rsidR="00256773" w:rsidRDefault="00256773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59F628A6" w14:textId="77777777" w:rsidR="00256773" w:rsidRDefault="0059643E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484CEA4F" w14:textId="77777777"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14:paraId="49C5C01A" w14:textId="21EE00D9" w:rsidR="007A54BC" w:rsidRDefault="00E4640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4460">
        <w:rPr>
          <w:rFonts w:ascii="Times New Roman" w:hAnsi="Times New Roman" w:cs="Times New Roman"/>
          <w:sz w:val="24"/>
          <w:szCs w:val="24"/>
        </w:rPr>
        <w:t>ritériom pre výbe</w:t>
      </w:r>
      <w:r>
        <w:rPr>
          <w:rFonts w:ascii="Times New Roman" w:hAnsi="Times New Roman" w:cs="Times New Roman"/>
          <w:sz w:val="24"/>
          <w:szCs w:val="24"/>
        </w:rPr>
        <w:t>r úspešného uchádzača bola cena a </w:t>
      </w:r>
      <w:r w:rsidR="0000157C">
        <w:rPr>
          <w:rFonts w:ascii="Times New Roman" w:hAnsi="Times New Roman" w:cs="Times New Roman"/>
          <w:sz w:val="24"/>
          <w:szCs w:val="24"/>
        </w:rPr>
        <w:t>kvalita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77266" w14:textId="204467D7"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00157C">
        <w:rPr>
          <w:rFonts w:ascii="Times New Roman" w:hAnsi="Times New Roman" w:cs="Times New Roman"/>
          <w:sz w:val="24"/>
          <w:szCs w:val="24"/>
        </w:rPr>
        <w:t>ponúkol primeranú  cenu a kvalitu za celý</w:t>
      </w:r>
      <w:r>
        <w:rPr>
          <w:rFonts w:ascii="Times New Roman" w:hAnsi="Times New Roman" w:cs="Times New Roman"/>
          <w:sz w:val="24"/>
          <w:szCs w:val="24"/>
        </w:rPr>
        <w:t xml:space="preserve">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14:paraId="159C7B70" w14:textId="77777777"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E46400">
        <w:rPr>
          <w:rFonts w:ascii="Times New Roman" w:hAnsi="Times New Roman" w:cs="Times New Roman"/>
          <w:sz w:val="24"/>
          <w:szCs w:val="24"/>
        </w:rPr>
        <w:t>NIE</w:t>
      </w:r>
    </w:p>
    <w:p w14:paraId="2F383CFF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1B88DD27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6C98E4D3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8F73AE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14:paraId="5A55ABF5" w14:textId="77777777" w:rsidR="00CC5BD2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14:paraId="23B2B65D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6AD6"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 w:rsidR="00476AD6"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14:paraId="1A0AD7E4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14:paraId="2D0911F5" w14:textId="788F7266" w:rsidR="0096499D" w:rsidRDefault="00D20155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6400">
        <w:rPr>
          <w:rFonts w:ascii="Times New Roman" w:hAnsi="Times New Roman" w:cs="Times New Roman"/>
          <w:sz w:val="24"/>
          <w:szCs w:val="24"/>
        </w:rPr>
        <w:t>Ponuky uchádzačov</w:t>
      </w:r>
    </w:p>
    <w:p w14:paraId="3224AE8A" w14:textId="041B2BBD" w:rsidR="0000157C" w:rsidRDefault="0000157C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PHZ</w:t>
      </w:r>
    </w:p>
    <w:p w14:paraId="5002AC75" w14:textId="4DEDE4B5"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119EF726" w14:textId="77777777" w:rsidR="00D20155" w:rsidRDefault="007A54BC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C1CD6" w14:textId="77777777" w:rsidR="005E3504" w:rsidRPr="000E1460" w:rsidRDefault="005E3504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5E3504" w:rsidRPr="000E1460" w:rsidSect="005D72E1">
      <w:footerReference w:type="default" r:id="rId7"/>
      <w:headerReference w:type="first" r:id="rId8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C273F" w14:textId="77777777" w:rsidR="00B0227C" w:rsidRDefault="00B0227C" w:rsidP="00173DE1">
      <w:pPr>
        <w:spacing w:after="0" w:line="240" w:lineRule="auto"/>
      </w:pPr>
      <w:r>
        <w:separator/>
      </w:r>
    </w:p>
  </w:endnote>
  <w:endnote w:type="continuationSeparator" w:id="0">
    <w:p w14:paraId="1B8A77AD" w14:textId="77777777" w:rsidR="00B0227C" w:rsidRDefault="00B0227C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14:paraId="62AF7E5F" w14:textId="643EFA71"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AF">
          <w:rPr>
            <w:noProof/>
          </w:rPr>
          <w:t>2</w:t>
        </w:r>
        <w:r>
          <w:fldChar w:fldCharType="end"/>
        </w:r>
      </w:p>
    </w:sdtContent>
  </w:sdt>
  <w:p w14:paraId="018FE6D8" w14:textId="77777777"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2BFA" w14:textId="77777777" w:rsidR="00B0227C" w:rsidRDefault="00B0227C" w:rsidP="00173DE1">
      <w:pPr>
        <w:spacing w:after="0" w:line="240" w:lineRule="auto"/>
      </w:pPr>
      <w:r>
        <w:separator/>
      </w:r>
    </w:p>
  </w:footnote>
  <w:footnote w:type="continuationSeparator" w:id="0">
    <w:p w14:paraId="159EFC18" w14:textId="77777777" w:rsidR="00B0227C" w:rsidRDefault="00B0227C" w:rsidP="0017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793"/>
      <w:gridCol w:w="4269"/>
    </w:tblGrid>
    <w:tr w:rsidR="00817CAF" w14:paraId="20A26DCE" w14:textId="77777777" w:rsidTr="004A4CB8">
      <w:trPr>
        <w:trHeight w:val="1151"/>
        <w:jc w:val="center"/>
      </w:trPr>
      <w:tc>
        <w:tcPr>
          <w:tcW w:w="4793" w:type="dxa"/>
        </w:tcPr>
        <w:p w14:paraId="0C162E7A" w14:textId="77777777" w:rsidR="00817CAF" w:rsidRDefault="00817CAF" w:rsidP="00817CAF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776" behindDoc="1" locked="0" layoutInCell="1" allowOverlap="1" wp14:anchorId="125B4E28" wp14:editId="53D21199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7728" behindDoc="0" locked="0" layoutInCell="1" allowOverlap="1" wp14:anchorId="3CF9F5D8" wp14:editId="5C594273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</w:r>
          <w:r>
            <w:tab/>
          </w:r>
        </w:p>
      </w:tc>
      <w:tc>
        <w:tcPr>
          <w:tcW w:w="4269" w:type="dxa"/>
        </w:tcPr>
        <w:p w14:paraId="4A01A6A2" w14:textId="77777777" w:rsidR="00817CAF" w:rsidRDefault="00817CAF" w:rsidP="00817CAF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3C62640D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58752" behindDoc="1" locked="0" layoutInCell="1" allowOverlap="1" wp14:anchorId="67570D97" wp14:editId="11B15591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25A52057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4AD6665F" w14:textId="77777777" w:rsidR="00817CAF" w:rsidRPr="00EC0C3D" w:rsidRDefault="00817CAF" w:rsidP="00817CAF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1E223044" w14:textId="77777777" w:rsidR="00817CAF" w:rsidRDefault="00817CAF" w:rsidP="00817CAF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6682456F" w14:textId="5DE382F4" w:rsidR="005D72E1" w:rsidRDefault="005D72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0157C"/>
    <w:rsid w:val="00034DCB"/>
    <w:rsid w:val="00046D71"/>
    <w:rsid w:val="00085936"/>
    <w:rsid w:val="000912AC"/>
    <w:rsid w:val="000E1460"/>
    <w:rsid w:val="000E7D60"/>
    <w:rsid w:val="00104D9B"/>
    <w:rsid w:val="001060E1"/>
    <w:rsid w:val="00117704"/>
    <w:rsid w:val="00173DE1"/>
    <w:rsid w:val="00187ED0"/>
    <w:rsid w:val="001B3ACD"/>
    <w:rsid w:val="001C2FE8"/>
    <w:rsid w:val="001C46A3"/>
    <w:rsid w:val="002366FD"/>
    <w:rsid w:val="00256773"/>
    <w:rsid w:val="00316B4A"/>
    <w:rsid w:val="00343691"/>
    <w:rsid w:val="0036025C"/>
    <w:rsid w:val="00376CB0"/>
    <w:rsid w:val="00381748"/>
    <w:rsid w:val="003D3229"/>
    <w:rsid w:val="004451C7"/>
    <w:rsid w:val="00472879"/>
    <w:rsid w:val="00476AD6"/>
    <w:rsid w:val="004F792C"/>
    <w:rsid w:val="0051219E"/>
    <w:rsid w:val="0059643E"/>
    <w:rsid w:val="005D1C7A"/>
    <w:rsid w:val="005D72E1"/>
    <w:rsid w:val="005E3504"/>
    <w:rsid w:val="005E59DA"/>
    <w:rsid w:val="005F2F24"/>
    <w:rsid w:val="005F50D1"/>
    <w:rsid w:val="006307E8"/>
    <w:rsid w:val="00631476"/>
    <w:rsid w:val="00656DED"/>
    <w:rsid w:val="0071528E"/>
    <w:rsid w:val="00787FF9"/>
    <w:rsid w:val="00793300"/>
    <w:rsid w:val="007A54BC"/>
    <w:rsid w:val="00817CAF"/>
    <w:rsid w:val="0088035F"/>
    <w:rsid w:val="00891612"/>
    <w:rsid w:val="00893DDD"/>
    <w:rsid w:val="008E105D"/>
    <w:rsid w:val="008E5914"/>
    <w:rsid w:val="008F349E"/>
    <w:rsid w:val="008F6A7D"/>
    <w:rsid w:val="009068F8"/>
    <w:rsid w:val="00920C24"/>
    <w:rsid w:val="0094640A"/>
    <w:rsid w:val="0096499D"/>
    <w:rsid w:val="00980573"/>
    <w:rsid w:val="00983911"/>
    <w:rsid w:val="009A54E4"/>
    <w:rsid w:val="009B39A0"/>
    <w:rsid w:val="009F0A3B"/>
    <w:rsid w:val="00A3715F"/>
    <w:rsid w:val="00A8409B"/>
    <w:rsid w:val="00A974CE"/>
    <w:rsid w:val="00AA0D28"/>
    <w:rsid w:val="00B0227C"/>
    <w:rsid w:val="00B368AE"/>
    <w:rsid w:val="00B52682"/>
    <w:rsid w:val="00BD10FF"/>
    <w:rsid w:val="00C20C89"/>
    <w:rsid w:val="00C429E8"/>
    <w:rsid w:val="00C64460"/>
    <w:rsid w:val="00C91711"/>
    <w:rsid w:val="00CC5BD2"/>
    <w:rsid w:val="00D20155"/>
    <w:rsid w:val="00D274C4"/>
    <w:rsid w:val="00D50976"/>
    <w:rsid w:val="00D54BB5"/>
    <w:rsid w:val="00E06B58"/>
    <w:rsid w:val="00E3220B"/>
    <w:rsid w:val="00E3450A"/>
    <w:rsid w:val="00E4305F"/>
    <w:rsid w:val="00E46400"/>
    <w:rsid w:val="00E835A8"/>
    <w:rsid w:val="00E914A3"/>
    <w:rsid w:val="00E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3156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  <w:style w:type="character" w:customStyle="1" w:styleId="grkhzd">
    <w:name w:val="grkhzd"/>
    <w:basedOn w:val="Predvolenpsmoodseku"/>
    <w:rsid w:val="0094640A"/>
  </w:style>
  <w:style w:type="character" w:customStyle="1" w:styleId="lrzxr">
    <w:name w:val="lrzxr"/>
    <w:basedOn w:val="Predvolenpsmoodseku"/>
    <w:rsid w:val="0094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Tóthová Edita</cp:lastModifiedBy>
  <cp:revision>27</cp:revision>
  <cp:lastPrinted>2020-03-11T13:54:00Z</cp:lastPrinted>
  <dcterms:created xsi:type="dcterms:W3CDTF">2016-12-07T09:25:00Z</dcterms:created>
  <dcterms:modified xsi:type="dcterms:W3CDTF">2021-03-17T16:39:00Z</dcterms:modified>
</cp:coreProperties>
</file>