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0D2" w:rsidRDefault="001230D2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30130CF3" wp14:editId="65E48298">
            <wp:simplePos x="0" y="0"/>
            <wp:positionH relativeFrom="margin">
              <wp:align>right</wp:align>
            </wp:positionH>
            <wp:positionV relativeFrom="paragraph">
              <wp:posOffset>-46355</wp:posOffset>
            </wp:positionV>
            <wp:extent cx="5760720" cy="95377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ce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0D2" w:rsidRDefault="001230D2"/>
    <w:p w:rsidR="00D31A8A" w:rsidRDefault="00D31A8A" w:rsidP="001230D2">
      <w:pPr>
        <w:jc w:val="both"/>
        <w:rPr>
          <w:sz w:val="24"/>
          <w:szCs w:val="24"/>
        </w:rPr>
      </w:pPr>
    </w:p>
    <w:p w:rsidR="00D31A8A" w:rsidRDefault="00D31A8A" w:rsidP="001230D2">
      <w:pPr>
        <w:jc w:val="both"/>
        <w:rPr>
          <w:sz w:val="24"/>
          <w:szCs w:val="24"/>
        </w:rPr>
      </w:pPr>
    </w:p>
    <w:p w:rsidR="001230D2" w:rsidRDefault="001230D2" w:rsidP="001230D2">
      <w:pPr>
        <w:jc w:val="both"/>
        <w:rPr>
          <w:sz w:val="24"/>
          <w:szCs w:val="24"/>
        </w:rPr>
      </w:pPr>
      <w:r>
        <w:rPr>
          <w:sz w:val="24"/>
          <w:szCs w:val="24"/>
        </w:rPr>
        <w:t>Naša základná škola sa v aktuálnom školskom roku 2021/2022 zapojila do dobrovoľníckych aktivít s organizáciou UNICEF. Cieľom aktivít je rozvíjať vedomosti o </w:t>
      </w:r>
      <w:r w:rsidR="009A1CA0">
        <w:rPr>
          <w:sz w:val="24"/>
          <w:szCs w:val="24"/>
        </w:rPr>
        <w:t>ľud</w:t>
      </w:r>
      <w:r>
        <w:rPr>
          <w:sz w:val="24"/>
          <w:szCs w:val="24"/>
        </w:rPr>
        <w:t xml:space="preserve">ských </w:t>
      </w:r>
      <w:r w:rsidR="009A1CA0">
        <w:rPr>
          <w:sz w:val="24"/>
          <w:szCs w:val="24"/>
        </w:rPr>
        <w:t xml:space="preserve">právach, globálnych problémoch, </w:t>
      </w:r>
      <w:r>
        <w:rPr>
          <w:sz w:val="24"/>
          <w:szCs w:val="24"/>
        </w:rPr>
        <w:t>dobrovoľníc</w:t>
      </w:r>
      <w:r w:rsidR="009A1CA0">
        <w:rPr>
          <w:sz w:val="24"/>
          <w:szCs w:val="24"/>
        </w:rPr>
        <w:t xml:space="preserve">kych aktivitách. Pomocou aktivít chceme spoločne rozvíjať </w:t>
      </w:r>
      <w:r>
        <w:rPr>
          <w:sz w:val="24"/>
          <w:szCs w:val="24"/>
        </w:rPr>
        <w:t xml:space="preserve">spolupatričnosť </w:t>
      </w:r>
    </w:p>
    <w:p w:rsidR="00712098" w:rsidRPr="00712098" w:rsidRDefault="00712098" w:rsidP="00712098">
      <w:pPr>
        <w:jc w:val="both"/>
        <w:rPr>
          <w:b/>
          <w:color w:val="2F5496" w:themeColor="accent1" w:themeShade="BF"/>
          <w:sz w:val="28"/>
          <w:szCs w:val="28"/>
        </w:rPr>
      </w:pPr>
      <w:r w:rsidRPr="00712098">
        <w:rPr>
          <w:b/>
          <w:color w:val="2F5496" w:themeColor="accent1" w:themeShade="BF"/>
          <w:sz w:val="28"/>
          <w:szCs w:val="28"/>
        </w:rPr>
        <w:t xml:space="preserve">Tento rok oslavuje UNICEF 75. narodeniny a na počesť tohto výročia si UNICEF pre Vás dovolil pripraviť e-knihu, ktorá vás prevedie históriou a rôznymi kútmi sveta, dozviete sa, ako </w:t>
      </w:r>
      <w:r w:rsidR="00D31A8A">
        <w:rPr>
          <w:sz w:val="24"/>
          <w:szCs w:val="24"/>
        </w:rPr>
        <w:t xml:space="preserve">, spoluprácu a toleranciu medzi ľuďmi. Cieľom aktivít je získať titul </w:t>
      </w:r>
      <w:r w:rsidR="00D31A8A" w:rsidRPr="00712098">
        <w:rPr>
          <w:color w:val="00B050"/>
          <w:sz w:val="24"/>
          <w:szCs w:val="24"/>
        </w:rPr>
        <w:t>„</w:t>
      </w:r>
      <w:r w:rsidR="00D31A8A">
        <w:rPr>
          <w:color w:val="00B050"/>
          <w:sz w:val="24"/>
          <w:szCs w:val="24"/>
        </w:rPr>
        <w:t>Š</w:t>
      </w:r>
      <w:r w:rsidR="00D31A8A" w:rsidRPr="00712098">
        <w:rPr>
          <w:color w:val="00B050"/>
          <w:sz w:val="24"/>
          <w:szCs w:val="24"/>
        </w:rPr>
        <w:t>kola priateľská k deťom“</w:t>
      </w:r>
      <w:r w:rsidR="00D31A8A">
        <w:rPr>
          <w:sz w:val="24"/>
          <w:szCs w:val="24"/>
        </w:rPr>
        <w:t xml:space="preserve">. </w:t>
      </w:r>
      <w:r w:rsidRPr="00712098">
        <w:rPr>
          <w:b/>
          <w:color w:val="2F5496" w:themeColor="accent1" w:themeShade="BF"/>
          <w:sz w:val="28"/>
          <w:szCs w:val="28"/>
        </w:rPr>
        <w:t>naozaj funguje humanitárna pomoc, o jej kráse a náročnosti, o ťažkom rozhodovaní komu pomôcť.</w:t>
      </w:r>
    </w:p>
    <w:p w:rsidR="002207CF" w:rsidRPr="00712098" w:rsidRDefault="00712098" w:rsidP="001230D2">
      <w:pPr>
        <w:jc w:val="both"/>
        <w:rPr>
          <w:sz w:val="28"/>
          <w:szCs w:val="28"/>
        </w:rPr>
      </w:pPr>
      <w:r w:rsidRPr="00712098">
        <w:rPr>
          <w:sz w:val="28"/>
          <w:szCs w:val="28"/>
        </w:rPr>
        <w:t xml:space="preserve">E-knihu </w:t>
      </w:r>
      <w:r w:rsidRPr="00712098">
        <w:rPr>
          <w:b/>
          <w:color w:val="2F5496" w:themeColor="accent1" w:themeShade="BF"/>
          <w:sz w:val="28"/>
          <w:szCs w:val="28"/>
        </w:rPr>
        <w:t xml:space="preserve">Pomoc chutí po arašidoch </w:t>
      </w:r>
      <w:r w:rsidRPr="00712098">
        <w:rPr>
          <w:color w:val="000000" w:themeColor="text1"/>
          <w:sz w:val="28"/>
          <w:szCs w:val="28"/>
        </w:rPr>
        <w:t>si môžete bezplatne stiahnuť na linku:</w:t>
      </w:r>
      <w:r>
        <w:rPr>
          <w:sz w:val="28"/>
          <w:szCs w:val="28"/>
        </w:rPr>
        <w:t xml:space="preserve"> </w:t>
      </w:r>
      <w:hyperlink r:id="rId5" w:history="1">
        <w:r w:rsidR="001230D2" w:rsidRPr="00712098">
          <w:rPr>
            <w:rStyle w:val="Hypertextovprepojenie"/>
            <w:sz w:val="28"/>
            <w:szCs w:val="28"/>
          </w:rPr>
          <w:t>https://www.unicef.sk/upload/files/publikacie/eBook_2021.pdf</w:t>
        </w:r>
      </w:hyperlink>
    </w:p>
    <w:p w:rsidR="00712098" w:rsidRPr="00712098" w:rsidRDefault="00712098" w:rsidP="001230D2">
      <w:pPr>
        <w:jc w:val="both"/>
        <w:rPr>
          <w:sz w:val="24"/>
          <w:szCs w:val="24"/>
        </w:rPr>
      </w:pPr>
    </w:p>
    <w:p w:rsidR="00712098" w:rsidRPr="00712098" w:rsidRDefault="00712098" w:rsidP="00712098">
      <w:pPr>
        <w:jc w:val="both"/>
        <w:rPr>
          <w:b/>
          <w:sz w:val="24"/>
          <w:szCs w:val="24"/>
        </w:rPr>
      </w:pPr>
      <w:r w:rsidRPr="00712098">
        <w:rPr>
          <w:b/>
          <w:sz w:val="24"/>
          <w:szCs w:val="24"/>
        </w:rPr>
        <w:t>Čo v e-knihe nájdete?</w:t>
      </w:r>
    </w:p>
    <w:p w:rsidR="00712098" w:rsidRDefault="00712098" w:rsidP="00712098">
      <w:pPr>
        <w:jc w:val="both"/>
        <w:rPr>
          <w:sz w:val="24"/>
          <w:szCs w:val="24"/>
        </w:rPr>
      </w:pPr>
      <w:r w:rsidRPr="00712098">
        <w:rPr>
          <w:sz w:val="24"/>
          <w:szCs w:val="24"/>
        </w:rPr>
        <w:t xml:space="preserve">Prevedieme vás históriou a rôznymi kútmi sveta, dozviete sa, ako naozaj funguje humanitárna pomoc, o jej kráse a náročnosti, o ťažkom rozhodovaní komu pomôcť. Celá knižka je popretkávaná konkrétnymi príbehmi pomoci, spomienkami slovenských pamätníkov, ktorým pomohol predchodca </w:t>
      </w:r>
      <w:proofErr w:type="spellStart"/>
      <w:r w:rsidRPr="00712098">
        <w:rPr>
          <w:sz w:val="24"/>
          <w:szCs w:val="24"/>
        </w:rPr>
        <w:t>UNICEFu</w:t>
      </w:r>
      <w:proofErr w:type="spellEnd"/>
      <w:r w:rsidRPr="00712098">
        <w:rPr>
          <w:sz w:val="24"/>
          <w:szCs w:val="24"/>
        </w:rPr>
        <w:t xml:space="preserve"> - UNRRA, krásnymi fotkami a zaujímavými videami. A aby ste len nečítali, nájdete v nej úlohy z reálneho života, v ktorých sa budete môcť vžiť do úlohy terénnych pracovníkov. Nech sa páči, pozývame vás do sveta humanitárnej pomoci.</w:t>
      </w:r>
    </w:p>
    <w:p w:rsidR="00712098" w:rsidRDefault="00712098" w:rsidP="00712098">
      <w:pPr>
        <w:jc w:val="both"/>
        <w:rPr>
          <w:sz w:val="24"/>
          <w:szCs w:val="24"/>
        </w:rPr>
      </w:pPr>
    </w:p>
    <w:p w:rsidR="00DE0106" w:rsidRDefault="00DE0106" w:rsidP="00712098">
      <w:pPr>
        <w:jc w:val="both"/>
        <w:rPr>
          <w:sz w:val="24"/>
          <w:szCs w:val="24"/>
        </w:rPr>
      </w:pPr>
    </w:p>
    <w:p w:rsidR="00712098" w:rsidRDefault="00DE0106" w:rsidP="00712098">
      <w:pPr>
        <w:jc w:val="both"/>
        <w:rPr>
          <w:b/>
          <w:color w:val="0070C0"/>
          <w:sz w:val="40"/>
          <w:szCs w:val="40"/>
        </w:rPr>
      </w:pPr>
      <w:r w:rsidRPr="00DE0106">
        <w:rPr>
          <w:b/>
          <w:color w:val="0070C0"/>
          <w:sz w:val="40"/>
          <w:szCs w:val="40"/>
        </w:rPr>
        <w:lastRenderedPageBreak/>
        <w:t>Chcete pomôcť aj Vy???</w:t>
      </w:r>
      <w:r>
        <w:rPr>
          <w:b/>
          <w:color w:val="0070C0"/>
          <w:sz w:val="40"/>
          <w:szCs w:val="40"/>
        </w:rPr>
        <w:t xml:space="preserve"> Tu je možnosť.</w:t>
      </w:r>
    </w:p>
    <w:p w:rsidR="00513091" w:rsidRPr="00DE0106" w:rsidRDefault="00513091" w:rsidP="00712098">
      <w:pPr>
        <w:jc w:val="both"/>
        <w:rPr>
          <w:b/>
          <w:color w:val="0070C0"/>
          <w:sz w:val="40"/>
          <w:szCs w:val="40"/>
        </w:rPr>
      </w:pPr>
      <w:bookmarkStart w:id="0" w:name="_GoBack"/>
      <w:r w:rsidRPr="00513091">
        <w:rPr>
          <w:b/>
          <w:noProof/>
          <w:color w:val="0070C0"/>
          <w:sz w:val="40"/>
          <w:szCs w:val="40"/>
          <w:lang w:eastAsia="sk-SK"/>
        </w:rPr>
        <w:drawing>
          <wp:inline distT="0" distB="0" distL="0" distR="0" wp14:anchorId="3B294408" wp14:editId="2A9D7EA2">
            <wp:extent cx="5692140" cy="2601595"/>
            <wp:effectExtent l="0" t="0" r="381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190"/>
                    <a:stretch/>
                  </pic:blipFill>
                  <pic:spPr bwMode="auto">
                    <a:xfrm>
                      <a:off x="0" y="0"/>
                      <a:ext cx="5692140" cy="260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2098" w:rsidRPr="00712098" w:rsidRDefault="00712098" w:rsidP="00712098">
      <w:pPr>
        <w:pStyle w:val="Normlnywebov"/>
        <w:shd w:val="clear" w:color="auto" w:fill="FFFFFF"/>
        <w:jc w:val="center"/>
        <w:rPr>
          <w:rFonts w:asciiTheme="majorHAnsi" w:hAnsiTheme="majorHAnsi" w:cs="Helvetica"/>
          <w:color w:val="222222"/>
          <w:sz w:val="32"/>
          <w:szCs w:val="32"/>
        </w:rPr>
      </w:pPr>
      <w:r w:rsidRPr="00712098">
        <w:rPr>
          <w:rStyle w:val="Siln"/>
          <w:rFonts w:asciiTheme="majorHAnsi" w:hAnsiTheme="majorHAnsi" w:cs="Helvetica"/>
          <w:color w:val="222222"/>
          <w:sz w:val="32"/>
          <w:szCs w:val="32"/>
          <w:shd w:val="clear" w:color="auto" w:fill="FFD249"/>
        </w:rPr>
        <w:t>AKO POMOHLI NÁM?</w:t>
      </w:r>
    </w:p>
    <w:p w:rsidR="00712098" w:rsidRPr="00712098" w:rsidRDefault="00712098" w:rsidP="00712098">
      <w:pPr>
        <w:pStyle w:val="Normlnywebov"/>
        <w:shd w:val="clear" w:color="auto" w:fill="FFFFFF"/>
        <w:jc w:val="both"/>
        <w:rPr>
          <w:rFonts w:asciiTheme="majorHAnsi" w:hAnsiTheme="majorHAnsi" w:cs="Helvetica"/>
          <w:color w:val="222222"/>
        </w:rPr>
      </w:pPr>
      <w:r w:rsidRPr="00712098">
        <w:rPr>
          <w:rFonts w:asciiTheme="majorHAnsi" w:hAnsiTheme="majorHAnsi" w:cs="Helvetica"/>
          <w:color w:val="222222"/>
        </w:rPr>
        <w:t>Keď sme po 2. svetovej vojne potrebovali pomoc my, pomohla nám UNRRA dodávkami tovaru v hodnote 300 miliónov EUR. Dokážeme na Slovensku vyzbierať 300 tisíc EUR do konca roka 2021 pre tých, ktorí pomoc potrebujú dnes?</w:t>
      </w:r>
    </w:p>
    <w:p w:rsidR="00712098" w:rsidRPr="00DE0106" w:rsidRDefault="00712098" w:rsidP="00712098">
      <w:pPr>
        <w:pStyle w:val="Normlnywebov"/>
        <w:shd w:val="clear" w:color="auto" w:fill="FFFFFF"/>
        <w:jc w:val="center"/>
        <w:rPr>
          <w:rFonts w:asciiTheme="majorHAnsi" w:hAnsiTheme="majorHAnsi" w:cs="Helvetica"/>
          <w:b/>
          <w:color w:val="222222"/>
          <w:sz w:val="28"/>
          <w:szCs w:val="28"/>
        </w:rPr>
      </w:pPr>
      <w:r w:rsidRPr="00DE0106">
        <w:rPr>
          <w:rFonts w:asciiTheme="majorHAnsi" w:hAnsiTheme="majorHAnsi" w:cs="Helvetica"/>
          <w:b/>
          <w:color w:val="222222"/>
          <w:sz w:val="28"/>
          <w:szCs w:val="28"/>
        </w:rPr>
        <w:t>Staň sa hrdinom a pomôž deťom, ktoré to potrebujú dnes.</w:t>
      </w:r>
    </w:p>
    <w:p w:rsidR="00712098" w:rsidRPr="00DE0106" w:rsidRDefault="00D31A8A" w:rsidP="00712098">
      <w:pPr>
        <w:jc w:val="center"/>
        <w:rPr>
          <w:sz w:val="28"/>
          <w:szCs w:val="28"/>
        </w:rPr>
      </w:pPr>
      <w:hyperlink r:id="rId7" w:history="1">
        <w:r w:rsidR="00712098" w:rsidRPr="00DE0106">
          <w:rPr>
            <w:rStyle w:val="Hypertextovprepojenie"/>
            <w:sz w:val="28"/>
            <w:szCs w:val="28"/>
          </w:rPr>
          <w:t>http://www.darujdobrypocit.sk</w:t>
        </w:r>
      </w:hyperlink>
    </w:p>
    <w:sectPr w:rsidR="00712098" w:rsidRPr="00DE01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0D2"/>
    <w:rsid w:val="001230D2"/>
    <w:rsid w:val="002207CF"/>
    <w:rsid w:val="00513091"/>
    <w:rsid w:val="00712098"/>
    <w:rsid w:val="009A1CA0"/>
    <w:rsid w:val="00BD20FD"/>
    <w:rsid w:val="00D31A8A"/>
    <w:rsid w:val="00DE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B63EA"/>
  <w15:chartTrackingRefBased/>
  <w15:docId w15:val="{5BEEB7BD-8536-4DB4-80E1-EBA57D9A0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D20FD"/>
  </w:style>
  <w:style w:type="paragraph" w:styleId="Nadpis2">
    <w:name w:val="heading 2"/>
    <w:basedOn w:val="Normlny"/>
    <w:link w:val="Nadpis2Char"/>
    <w:uiPriority w:val="9"/>
    <w:qFormat/>
    <w:rsid w:val="007120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230D2"/>
    <w:rPr>
      <w:color w:val="0563C1" w:themeColor="hyperlink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712098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12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7120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arujdobrypocit.s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unicef.sk/upload/files/publikacie/eBook_2021.pd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švvp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Monika Holtánová</dc:creator>
  <cp:keywords/>
  <dc:description/>
  <cp:lastModifiedBy>Alena Petáková</cp:lastModifiedBy>
  <cp:revision>4</cp:revision>
  <dcterms:created xsi:type="dcterms:W3CDTF">2021-11-15T17:55:00Z</dcterms:created>
  <dcterms:modified xsi:type="dcterms:W3CDTF">2021-11-16T16:18:00Z</dcterms:modified>
</cp:coreProperties>
</file>