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</w:t>
      </w:r>
      <w:r w:rsidRPr="003F59DF">
        <w:rPr>
          <w:b/>
        </w:rPr>
        <w:t>neodporúča realizovať:</w:t>
      </w:r>
      <w:r>
        <w:t xml:space="preserve">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</w:t>
      </w:r>
      <w:r w:rsidRPr="003F59DF">
        <w:rPr>
          <w:b/>
        </w:rPr>
        <w:t>realizovať dištančnou formou</w:t>
      </w:r>
      <w:r>
        <w:t xml:space="preserve">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Pr="003F59DF" w:rsidRDefault="00D11016" w:rsidP="00991F22">
      <w:pPr>
        <w:spacing w:before="100" w:beforeAutospacing="1" w:line="276" w:lineRule="auto"/>
        <w:rPr>
          <w:b/>
        </w:rPr>
      </w:pPr>
      <w:r w:rsidRPr="003F59DF">
        <w:rPr>
          <w:b/>
        </w:rPr>
        <w:t>T</w:t>
      </w:r>
      <w:r w:rsidR="00D929AC" w:rsidRPr="003F59DF">
        <w:rPr>
          <w:b/>
        </w:rPr>
        <w:t xml:space="preserve">elesná </w:t>
      </w:r>
      <w:r w:rsidR="00234C90" w:rsidRPr="003F59DF">
        <w:rPr>
          <w:b/>
        </w:rPr>
        <w:t xml:space="preserve">a hudobná </w:t>
      </w:r>
      <w:r w:rsidR="00D929AC" w:rsidRPr="003F59DF">
        <w:rPr>
          <w:b/>
        </w:rPr>
        <w:t>výchova</w:t>
      </w:r>
      <w:r w:rsidR="00D929AC">
        <w:t xml:space="preserve"> </w:t>
      </w:r>
      <w:r>
        <w:t xml:space="preserve">sa nad rámec opatrení vyplývajúcich z manuálov opatrení pre školy a školské zariadenia, bez ohľadu na farbu semaforu predmetnej školy, odporúča </w:t>
      </w:r>
      <w:r w:rsidR="00D929AC" w:rsidRPr="003F59DF">
        <w:rPr>
          <w:b/>
        </w:rPr>
        <w:t>realizovať len teoretickou formou</w:t>
      </w:r>
      <w:r w:rsidRPr="003F59DF">
        <w:rPr>
          <w:b/>
        </w:rPr>
        <w:t xml:space="preserve">. </w:t>
      </w:r>
    </w:p>
    <w:p w14:paraId="6F028B5B" w14:textId="6B56E1D6" w:rsidR="00D929AC" w:rsidRDefault="00D929AC" w:rsidP="00D11016">
      <w:pPr>
        <w:tabs>
          <w:tab w:val="left" w:pos="993"/>
        </w:tabs>
        <w:spacing w:before="100" w:beforeAutospacing="1" w:line="276" w:lineRule="auto"/>
      </w:pPr>
      <w:r w:rsidRPr="003F59DF">
        <w:rPr>
          <w:b/>
        </w:rPr>
        <w:t>Celoslovenské testovanie pohybových predpokladov žiakov 1. a 3. ročníkov ZŠ</w:t>
      </w:r>
      <w:r>
        <w:t>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71D26B7D" w:rsidR="003D5557" w:rsidRPr="003F59DF" w:rsidRDefault="003D5557" w:rsidP="003D5557">
      <w:pPr>
        <w:tabs>
          <w:tab w:val="left" w:pos="993"/>
        </w:tabs>
        <w:spacing w:before="100" w:beforeAutospacing="1" w:line="276" w:lineRule="auto"/>
        <w:rPr>
          <w:b/>
        </w:rPr>
      </w:pPr>
      <w:r w:rsidRPr="003F59DF">
        <w:rPr>
          <w:b/>
        </w:rPr>
        <w:t xml:space="preserve">Predmetné usmernenie je platné a </w:t>
      </w:r>
      <w:r w:rsidR="00A26076" w:rsidRPr="003F59DF">
        <w:rPr>
          <w:b/>
        </w:rPr>
        <w:t>účinné</w:t>
      </w:r>
      <w:r w:rsidRPr="003F59DF">
        <w:rPr>
          <w:b/>
        </w:rPr>
        <w:t xml:space="preserve"> po dobu, kým nebude</w:t>
      </w:r>
      <w:r w:rsidR="004A6E28" w:rsidRPr="003F59DF">
        <w:rPr>
          <w:b/>
        </w:rPr>
        <w:t xml:space="preserve"> </w:t>
      </w:r>
      <w:r w:rsidRPr="003F59DF">
        <w:rPr>
          <w:b/>
        </w:rPr>
        <w:t>zverejnená jeho aktualizácia na webovom sídle Ministerstva školstva, vedy, výskumu a športu SR.</w:t>
      </w:r>
      <w:bookmarkStart w:id="0" w:name="_GoBack"/>
      <w:bookmarkEnd w:id="0"/>
    </w:p>
    <w:sectPr w:rsidR="003D5557" w:rsidRPr="003F59DF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3CDA" w14:textId="77777777" w:rsidR="002F41EA" w:rsidRDefault="002F41EA" w:rsidP="00291659">
      <w:r>
        <w:separator/>
      </w:r>
    </w:p>
  </w:endnote>
  <w:endnote w:type="continuationSeparator" w:id="0">
    <w:p w14:paraId="2C21B6FB" w14:textId="77777777" w:rsidR="002F41EA" w:rsidRDefault="002F41E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8F95" w14:textId="77777777" w:rsidR="002F41EA" w:rsidRDefault="002F41EA" w:rsidP="00291659">
      <w:r>
        <w:separator/>
      </w:r>
    </w:p>
  </w:footnote>
  <w:footnote w:type="continuationSeparator" w:id="0">
    <w:p w14:paraId="0E661F72" w14:textId="77777777" w:rsidR="002F41EA" w:rsidRDefault="002F41EA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41EA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3F59DF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26076"/>
    <w:rsid w:val="00A3132E"/>
    <w:rsid w:val="00A31BC3"/>
    <w:rsid w:val="00A41A5D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2DDA-21C9-4DB6-96D6-D2D3955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PC3</cp:lastModifiedBy>
  <cp:revision>4</cp:revision>
  <cp:lastPrinted>2020-05-15T12:33:00Z</cp:lastPrinted>
  <dcterms:created xsi:type="dcterms:W3CDTF">2020-10-01T12:27:00Z</dcterms:created>
  <dcterms:modified xsi:type="dcterms:W3CDTF">2020-10-01T12:29:00Z</dcterms:modified>
</cp:coreProperties>
</file>